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535A" w:rsidRPr="000E49EF" w:rsidRDefault="006C535A" w:rsidP="000E49EF">
      <w:pPr>
        <w:jc w:val="center"/>
        <w:rPr>
          <w:rFonts w:ascii="TH SarabunIT๙" w:hAnsi="TH SarabunIT๙" w:cs="TH SarabunIT๙"/>
          <w:b/>
          <w:bCs/>
          <w:sz w:val="40"/>
          <w:szCs w:val="40"/>
          <w:cs/>
          <w:lang w:val="th-TH"/>
        </w:rPr>
      </w:pPr>
      <w:r w:rsidRPr="000E49EF">
        <w:rPr>
          <w:rFonts w:ascii="TH SarabunIT๙" w:hAnsi="TH SarabunIT๙" w:cs="TH SarabunIT๙"/>
          <w:b/>
          <w:bCs/>
          <w:sz w:val="40"/>
          <w:szCs w:val="40"/>
          <w:cs/>
          <w:lang w:val="th-TH"/>
        </w:rPr>
        <w:t>ส่วนที่ ๓</w:t>
      </w:r>
    </w:p>
    <w:p w:rsidR="006C535A" w:rsidRPr="000E49EF" w:rsidRDefault="006C535A" w:rsidP="000E49EF">
      <w:pPr>
        <w:jc w:val="center"/>
        <w:rPr>
          <w:rFonts w:ascii="TH SarabunIT๙" w:hAnsi="TH SarabunIT๙" w:cs="TH SarabunIT๙"/>
          <w:b/>
          <w:bCs/>
          <w:sz w:val="40"/>
          <w:szCs w:val="40"/>
          <w:cs/>
          <w:lang w:val="th-TH"/>
        </w:rPr>
      </w:pPr>
      <w:r w:rsidRPr="000E49EF">
        <w:rPr>
          <w:rFonts w:ascii="TH SarabunIT๙" w:hAnsi="TH SarabunIT๙" w:cs="TH SarabunIT๙"/>
          <w:b/>
          <w:bCs/>
          <w:sz w:val="40"/>
          <w:szCs w:val="40"/>
          <w:cs/>
          <w:lang w:val="th-TH"/>
        </w:rPr>
        <w:t>สรุปผลแนวทางการพัฒนา และความต้องการการช่วยเหลือ</w:t>
      </w:r>
    </w:p>
    <w:p w:rsidR="000E49EF" w:rsidRPr="00690CC9" w:rsidRDefault="006C535A" w:rsidP="000E49EF">
      <w:pPr>
        <w:jc w:val="distribute"/>
        <w:rPr>
          <w:rFonts w:ascii="TH SarabunIT๙" w:hAnsi="TH SarabunIT๙" w:cs="TH SarabunIT๙"/>
          <w:b/>
          <w:bCs/>
          <w:sz w:val="24"/>
          <w:szCs w:val="24"/>
          <w:cs/>
          <w:lang w:val="th-TH"/>
        </w:rPr>
      </w:pPr>
      <w:r w:rsidRPr="00690CC9">
        <w:rPr>
          <w:rFonts w:ascii="TH SarabunIT๙" w:hAnsi="TH SarabunIT๙" w:cs="TH SarabunIT๙"/>
          <w:b/>
          <w:bCs/>
          <w:sz w:val="24"/>
          <w:szCs w:val="24"/>
          <w:cs/>
          <w:lang w:val="th-TH"/>
        </w:rPr>
        <w:tab/>
      </w:r>
    </w:p>
    <w:p w:rsidR="006C535A" w:rsidRDefault="006C535A" w:rsidP="000E49EF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3A2FB4">
        <w:rPr>
          <w:rFonts w:ascii="TH SarabunIT๙" w:hAnsi="TH SarabunIT๙" w:cs="TH SarabunIT๙"/>
          <w:sz w:val="32"/>
          <w:szCs w:val="32"/>
          <w:cs/>
        </w:rPr>
        <w:t>ผลการประเมินตนเองของสถานศึกษาถือเป็นข้อมูลสารสนเทศสำคัญที่สถานศึกษา จะต้องนำไปวิเคราะห์ สังเคราะห์เพื่อสรุปนำไปสู่การเชื่อมโยงหรือสะท้อนภาพความสำเร็จกับแผนพัฒนาการจัดการศึกษาของสถานศึกษา (๓-๕ ปี)</w:t>
      </w:r>
      <w:r w:rsidR="0013008D" w:rsidRPr="003A2FB4">
        <w:rPr>
          <w:rFonts w:ascii="TH SarabunIT๙" w:hAnsi="TH SarabunIT๙" w:cs="TH SarabunIT๙"/>
          <w:sz w:val="32"/>
          <w:szCs w:val="32"/>
          <w:cs/>
        </w:rPr>
        <w:t xml:space="preserve"> และนำไปใช้ในการวางแผนพัฒนาคุณภาพการศึกษาของสถานศึกษา ดังนั้น จากผลการดำเนินงานของสถานศึกษา สามารถสรุปผลการประเมินในภาพรวมของจุดเด่น จุดควร</w:t>
      </w:r>
      <w:r w:rsidR="00D27168" w:rsidRPr="003A2FB4">
        <w:rPr>
          <w:rFonts w:ascii="TH SarabunIT๙" w:hAnsi="TH SarabunIT๙" w:cs="TH SarabunIT๙"/>
          <w:sz w:val="32"/>
          <w:szCs w:val="32"/>
          <w:cs/>
        </w:rPr>
        <w:t>พัฒนา</w:t>
      </w:r>
      <w:r w:rsidR="004B067C" w:rsidRPr="003A2FB4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D27168" w:rsidRPr="003A2FB4">
        <w:rPr>
          <w:rFonts w:ascii="TH SarabunIT๙" w:hAnsi="TH SarabunIT๙" w:cs="TH SarabunIT๙"/>
          <w:sz w:val="32"/>
          <w:szCs w:val="32"/>
          <w:cs/>
        </w:rPr>
        <w:t>ของแต่ละมาตรฐาน พร้อมทั้งแนวทางการพัฒนาในอนาคตและความต้องการการช่วยเหลือได้ดังนี้</w:t>
      </w:r>
    </w:p>
    <w:p w:rsidR="00D27168" w:rsidRPr="0037112C" w:rsidRDefault="00D27168" w:rsidP="000E3044">
      <w:pPr>
        <w:spacing w:before="240" w:after="240"/>
        <w:rPr>
          <w:rFonts w:ascii="TH SarabunIT๙" w:hAnsi="TH SarabunIT๙" w:cs="TH SarabunIT๙"/>
          <w:b/>
          <w:bCs/>
          <w:sz w:val="36"/>
          <w:szCs w:val="36"/>
        </w:rPr>
      </w:pPr>
      <w:r w:rsidRPr="0037112C">
        <w:rPr>
          <w:rFonts w:ascii="TH SarabunIT๙" w:hAnsi="TH SarabunIT๙" w:cs="TH SarabunIT๙"/>
          <w:b/>
          <w:bCs/>
          <w:sz w:val="36"/>
          <w:szCs w:val="36"/>
          <w:cs/>
        </w:rPr>
        <w:t>สรุปผล</w:t>
      </w:r>
      <w:r w:rsidR="000E3044" w:rsidRPr="0037112C">
        <w:rPr>
          <w:rFonts w:ascii="TH SarabunIT๙" w:hAnsi="TH SarabunIT๙" w:cs="TH SarabunIT๙"/>
          <w:b/>
          <w:bCs/>
          <w:sz w:val="36"/>
          <w:szCs w:val="36"/>
        </w:rPr>
        <w:t xml:space="preserve"> </w:t>
      </w:r>
      <w:r w:rsidR="000E3044" w:rsidRPr="0037112C">
        <w:rPr>
          <w:rFonts w:ascii="TH SarabunIT๙" w:hAnsi="TH SarabunIT๙" w:cs="TH SarabunIT๙" w:hint="cs"/>
          <w:b/>
          <w:bCs/>
          <w:sz w:val="36"/>
          <w:szCs w:val="36"/>
          <w:cs/>
        </w:rPr>
        <w:t>จุดเด่น และจุดที่ควรพัฒนา</w:t>
      </w:r>
    </w:p>
    <w:p w:rsidR="00D407A7" w:rsidRPr="0037112C" w:rsidRDefault="00D407A7" w:rsidP="000E3044">
      <w:pPr>
        <w:spacing w:before="240" w:after="240"/>
        <w:rPr>
          <w:rFonts w:ascii="TH SarabunIT๙" w:hAnsi="TH SarabunIT๙" w:cs="TH SarabunIT๙"/>
          <w:b/>
          <w:bCs/>
          <w:sz w:val="36"/>
          <w:szCs w:val="36"/>
        </w:rPr>
      </w:pPr>
      <w:r w:rsidRPr="0037112C">
        <w:rPr>
          <w:rFonts w:ascii="TH SarabunIT๙" w:hAnsi="TH SarabunIT๙" w:cs="TH SarabunIT๙" w:hint="cs"/>
          <w:b/>
          <w:bCs/>
          <w:sz w:val="36"/>
          <w:szCs w:val="36"/>
          <w:cs/>
        </w:rPr>
        <w:t>ระดับการศึกษาปฐมวัย</w:t>
      </w:r>
    </w:p>
    <w:tbl>
      <w:tblPr>
        <w:tblStyle w:val="aff7"/>
        <w:tblW w:w="9321" w:type="dxa"/>
        <w:jc w:val="center"/>
        <w:tblLook w:val="04A0" w:firstRow="1" w:lastRow="0" w:firstColumn="1" w:lastColumn="0" w:noHBand="0" w:noVBand="1"/>
      </w:tblPr>
      <w:tblGrid>
        <w:gridCol w:w="5035"/>
        <w:gridCol w:w="4286"/>
      </w:tblGrid>
      <w:tr w:rsidR="00FA6F5D" w:rsidRPr="00D75200" w:rsidTr="00D75200">
        <w:trPr>
          <w:trHeight w:val="539"/>
          <w:tblHeader/>
          <w:jc w:val="center"/>
        </w:trPr>
        <w:tc>
          <w:tcPr>
            <w:tcW w:w="5035" w:type="dxa"/>
            <w:shd w:val="clear" w:color="auto" w:fill="E5FFE5"/>
            <w:vAlign w:val="center"/>
          </w:tcPr>
          <w:p w:rsidR="00FA6F5D" w:rsidRPr="00D75200" w:rsidRDefault="00FA6F5D" w:rsidP="00A95B57">
            <w:pPr>
              <w:pStyle w:val="af4"/>
              <w:ind w:left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7520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จุดเด่น</w:t>
            </w:r>
          </w:p>
        </w:tc>
        <w:tc>
          <w:tcPr>
            <w:tcW w:w="4286" w:type="dxa"/>
            <w:shd w:val="clear" w:color="auto" w:fill="E5FFE5"/>
            <w:vAlign w:val="center"/>
          </w:tcPr>
          <w:p w:rsidR="00FA6F5D" w:rsidRPr="00D75200" w:rsidRDefault="00FA6F5D" w:rsidP="00A95B57">
            <w:pPr>
              <w:pStyle w:val="af4"/>
              <w:ind w:left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7520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จุดควรพัฒนา</w:t>
            </w:r>
          </w:p>
        </w:tc>
      </w:tr>
      <w:tr w:rsidR="00D75200" w:rsidRPr="00D75200" w:rsidTr="00D75200">
        <w:trPr>
          <w:trHeight w:val="432"/>
          <w:jc w:val="center"/>
        </w:trPr>
        <w:tc>
          <w:tcPr>
            <w:tcW w:w="5035" w:type="dxa"/>
            <w:shd w:val="clear" w:color="auto" w:fill="auto"/>
          </w:tcPr>
          <w:p w:rsidR="00D75200" w:rsidRPr="00D75200" w:rsidRDefault="00D75200" w:rsidP="00D75200">
            <w:pPr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75200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sym w:font="Wingdings 2" w:char="F0B7"/>
            </w:r>
            <w:r w:rsidRPr="00D7520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ด้านคุณภาพเด็ก</w:t>
            </w:r>
          </w:p>
          <w:p w:rsidR="00D75200" w:rsidRPr="00D75200" w:rsidRDefault="00D75200" w:rsidP="00D75200">
            <w:pPr>
              <w:pStyle w:val="af4"/>
              <w:numPr>
                <w:ilvl w:val="0"/>
                <w:numId w:val="19"/>
              </w:numPr>
              <w:tabs>
                <w:tab w:val="left" w:pos="720"/>
                <w:tab w:val="left" w:pos="1080"/>
              </w:tabs>
              <w:ind w:left="517" w:hanging="270"/>
              <w:rPr>
                <w:rFonts w:ascii="TH SarabunIT๙" w:hAnsi="TH SarabunIT๙" w:cs="TH SarabunIT๙"/>
                <w:sz w:val="32"/>
                <w:szCs w:val="32"/>
              </w:rPr>
            </w:pPr>
            <w:r w:rsidRPr="00D75200">
              <w:rPr>
                <w:rFonts w:ascii="TH SarabunIT๙" w:hAnsi="TH SarabunIT๙" w:cs="TH SarabunIT๙"/>
                <w:sz w:val="32"/>
                <w:szCs w:val="32"/>
                <w:cs/>
              </w:rPr>
              <w:t>เด็กมีสุขภาพแข็งแรงสมบูรณ์ทุกคน</w:t>
            </w:r>
          </w:p>
          <w:p w:rsidR="00D75200" w:rsidRPr="00D75200" w:rsidRDefault="00D75200" w:rsidP="00D75200">
            <w:pPr>
              <w:numPr>
                <w:ilvl w:val="0"/>
                <w:numId w:val="19"/>
              </w:numPr>
              <w:tabs>
                <w:tab w:val="left" w:pos="720"/>
                <w:tab w:val="left" w:pos="1080"/>
              </w:tabs>
              <w:ind w:left="517" w:hanging="270"/>
              <w:rPr>
                <w:rFonts w:ascii="TH SarabunIT๙" w:hAnsi="TH SarabunIT๙" w:cs="TH SarabunIT๙"/>
                <w:sz w:val="32"/>
                <w:szCs w:val="32"/>
              </w:rPr>
            </w:pPr>
            <w:r w:rsidRPr="00D75200">
              <w:rPr>
                <w:rFonts w:ascii="TH SarabunIT๙" w:hAnsi="TH SarabunIT๙" w:cs="TH SarabunIT๙"/>
                <w:sz w:val="32"/>
                <w:szCs w:val="32"/>
                <w:cs/>
              </w:rPr>
              <w:t>เด็กมีพัฒนาการทางร่างกายด้านอารมณ์  ด้านจิตใจ  กล้าแสดงออกทุกคน</w:t>
            </w:r>
          </w:p>
          <w:p w:rsidR="00D75200" w:rsidRPr="00D75200" w:rsidRDefault="00D75200" w:rsidP="00D75200">
            <w:pPr>
              <w:numPr>
                <w:ilvl w:val="0"/>
                <w:numId w:val="19"/>
              </w:numPr>
              <w:tabs>
                <w:tab w:val="left" w:pos="720"/>
                <w:tab w:val="left" w:pos="1080"/>
              </w:tabs>
              <w:ind w:left="517" w:hanging="270"/>
              <w:rPr>
                <w:rFonts w:ascii="TH SarabunIT๙" w:hAnsi="TH SarabunIT๙" w:cs="TH SarabunIT๙"/>
                <w:sz w:val="32"/>
                <w:szCs w:val="32"/>
              </w:rPr>
            </w:pPr>
            <w:r w:rsidRPr="00D75200">
              <w:rPr>
                <w:rFonts w:ascii="TH SarabunIT๙" w:hAnsi="TH SarabunIT๙" w:cs="TH SarabunIT๙"/>
                <w:sz w:val="32"/>
                <w:szCs w:val="32"/>
                <w:cs/>
              </w:rPr>
              <w:t>เด็กมีความรับผิดชอบเชื่อฟัง  คำสั่งสอนของครูและผู้ปกครอง</w:t>
            </w:r>
          </w:p>
          <w:p w:rsidR="00D75200" w:rsidRPr="00D75200" w:rsidRDefault="00D75200" w:rsidP="00D75200">
            <w:pPr>
              <w:numPr>
                <w:ilvl w:val="0"/>
                <w:numId w:val="19"/>
              </w:numPr>
              <w:tabs>
                <w:tab w:val="left" w:pos="720"/>
                <w:tab w:val="left" w:pos="1080"/>
              </w:tabs>
              <w:ind w:left="517" w:hanging="270"/>
              <w:rPr>
                <w:rFonts w:ascii="TH SarabunIT๙" w:hAnsi="TH SarabunIT๙" w:cs="TH SarabunIT๙"/>
                <w:sz w:val="32"/>
                <w:szCs w:val="32"/>
              </w:rPr>
            </w:pPr>
            <w:r w:rsidRPr="00D75200">
              <w:rPr>
                <w:rFonts w:ascii="TH SarabunIT๙" w:hAnsi="TH SarabunIT๙" w:cs="TH SarabunIT๙"/>
                <w:sz w:val="32"/>
                <w:szCs w:val="32"/>
                <w:cs/>
              </w:rPr>
              <w:t>เด็กมีพัฒนาการด้านสติปัญญา  มีทักษะทางภาษาที่เหมาะสมกับวัย</w:t>
            </w:r>
          </w:p>
          <w:p w:rsidR="00D75200" w:rsidRPr="006E6F3B" w:rsidRDefault="00D75200" w:rsidP="006E6F3B">
            <w:pPr>
              <w:numPr>
                <w:ilvl w:val="0"/>
                <w:numId w:val="19"/>
              </w:numPr>
              <w:tabs>
                <w:tab w:val="left" w:pos="720"/>
                <w:tab w:val="left" w:pos="1080"/>
              </w:tabs>
              <w:spacing w:after="120"/>
              <w:ind w:left="517" w:hanging="27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7520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เด็กมีทักษะกระบวนการทางวิทยาศาสตร์ 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</w:r>
            <w:r w:rsidRPr="00D75200">
              <w:rPr>
                <w:rFonts w:ascii="TH SarabunIT๙" w:hAnsi="TH SarabunIT๙" w:cs="TH SarabunIT๙"/>
                <w:sz w:val="32"/>
                <w:szCs w:val="32"/>
                <w:cs/>
              </w:rPr>
              <w:t>มีจินตนาการและความคิดสร้างสรรค์</w:t>
            </w:r>
          </w:p>
        </w:tc>
        <w:tc>
          <w:tcPr>
            <w:tcW w:w="4286" w:type="dxa"/>
            <w:shd w:val="clear" w:color="auto" w:fill="auto"/>
          </w:tcPr>
          <w:p w:rsidR="00D75200" w:rsidRPr="00D75200" w:rsidRDefault="00D75200" w:rsidP="00D75200">
            <w:pPr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75200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sym w:font="Wingdings 2" w:char="F0B7"/>
            </w:r>
            <w:r w:rsidRPr="00D7520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ด้านคุณภาพเด็ก</w:t>
            </w:r>
          </w:p>
          <w:p w:rsidR="00D75200" w:rsidRPr="00D75200" w:rsidRDefault="00D75200" w:rsidP="00D75200">
            <w:pPr>
              <w:numPr>
                <w:ilvl w:val="0"/>
                <w:numId w:val="20"/>
              </w:numPr>
              <w:tabs>
                <w:tab w:val="left" w:pos="522"/>
                <w:tab w:val="left" w:pos="1080"/>
              </w:tabs>
              <w:ind w:left="522" w:hanging="270"/>
              <w:rPr>
                <w:rFonts w:ascii="TH SarabunIT๙" w:hAnsi="TH SarabunIT๙" w:cs="TH SarabunIT๙"/>
                <w:sz w:val="32"/>
                <w:szCs w:val="32"/>
              </w:rPr>
            </w:pPr>
            <w:r w:rsidRPr="00D75200">
              <w:rPr>
                <w:rFonts w:ascii="TH SarabunIT๙" w:hAnsi="TH SarabunIT๙" w:cs="TH SarabunIT๙"/>
                <w:sz w:val="32"/>
                <w:szCs w:val="32"/>
                <w:cs/>
              </w:rPr>
              <w:t>ผู้เรียนควรได้รับการพัฒนาด้านสติปัญญาเพื่อให้มีผลการเรียนรู้ในระดับสูงขึ้น  โดยเฉพาะ ด้านกระบวนการทางวิทยาศาสตร์และคณิตศาสตร์</w:t>
            </w:r>
          </w:p>
          <w:p w:rsidR="00D75200" w:rsidRPr="00D75200" w:rsidRDefault="00D75200" w:rsidP="00D75200">
            <w:pPr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D75200" w:rsidRPr="00D75200" w:rsidTr="00D75200">
        <w:trPr>
          <w:trHeight w:val="432"/>
          <w:jc w:val="center"/>
        </w:trPr>
        <w:tc>
          <w:tcPr>
            <w:tcW w:w="5035" w:type="dxa"/>
            <w:shd w:val="clear" w:color="auto" w:fill="auto"/>
          </w:tcPr>
          <w:p w:rsidR="00D75200" w:rsidRPr="00D75200" w:rsidRDefault="00D75200" w:rsidP="00D75200">
            <w:pPr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75200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sym w:font="Wingdings 2" w:char="F0B7"/>
            </w:r>
            <w:r w:rsidRPr="00D7520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ด้านการจัดการศึกษา </w:t>
            </w:r>
          </w:p>
          <w:p w:rsidR="00D75200" w:rsidRPr="00D75200" w:rsidRDefault="00D75200" w:rsidP="006E6F3B">
            <w:pPr>
              <w:pStyle w:val="af4"/>
              <w:numPr>
                <w:ilvl w:val="0"/>
                <w:numId w:val="29"/>
              </w:numPr>
              <w:ind w:left="517" w:hanging="270"/>
              <w:rPr>
                <w:rFonts w:ascii="TH SarabunIT๙" w:hAnsi="TH SarabunIT๙" w:cs="TH SarabunIT๙"/>
                <w:sz w:val="32"/>
                <w:szCs w:val="32"/>
              </w:rPr>
            </w:pPr>
            <w:r w:rsidRPr="00D75200">
              <w:rPr>
                <w:rFonts w:ascii="TH SarabunIT๙" w:hAnsi="TH SarabunIT๙" w:cs="TH SarabunIT๙"/>
                <w:sz w:val="32"/>
                <w:szCs w:val="32"/>
                <w:cs/>
              </w:rPr>
              <w:t>ครูมีวุฒิและความรู้ความสามารถตรงตามงานที่รับผิดชอบมีความกระตือรือร้นและพัฒนาตนเอง</w:t>
            </w:r>
          </w:p>
          <w:p w:rsidR="00D75200" w:rsidRPr="00D75200" w:rsidRDefault="00D75200" w:rsidP="006E6F3B">
            <w:pPr>
              <w:ind w:left="517" w:hanging="270"/>
              <w:rPr>
                <w:rFonts w:ascii="TH SarabunIT๙" w:hAnsi="TH SarabunIT๙" w:cs="TH SarabunIT๙"/>
                <w:sz w:val="32"/>
                <w:szCs w:val="32"/>
              </w:rPr>
            </w:pPr>
            <w:r w:rsidRPr="00D7520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="006E6F3B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</w:t>
            </w:r>
            <w:r w:rsidRPr="00D75200">
              <w:rPr>
                <w:rFonts w:ascii="TH SarabunIT๙" w:hAnsi="TH SarabunIT๙" w:cs="TH SarabunIT๙"/>
                <w:sz w:val="32"/>
                <w:szCs w:val="32"/>
                <w:cs/>
              </w:rPr>
              <w:t>อย่างสม่ำเสมอ</w:t>
            </w:r>
          </w:p>
          <w:p w:rsidR="00D75200" w:rsidRPr="00D75200" w:rsidRDefault="00D75200" w:rsidP="006E6F3B">
            <w:pPr>
              <w:pStyle w:val="af4"/>
              <w:numPr>
                <w:ilvl w:val="0"/>
                <w:numId w:val="29"/>
              </w:numPr>
              <w:ind w:left="517" w:hanging="270"/>
              <w:rPr>
                <w:rFonts w:ascii="TH SarabunIT๙" w:hAnsi="TH SarabunIT๙" w:cs="TH SarabunIT๙"/>
                <w:sz w:val="32"/>
                <w:szCs w:val="32"/>
              </w:rPr>
            </w:pPr>
            <w:r w:rsidRPr="00D75200">
              <w:rPr>
                <w:rFonts w:ascii="TH SarabunIT๙" w:hAnsi="TH SarabunIT๙" w:cs="TH SarabunIT๙"/>
                <w:sz w:val="32"/>
                <w:szCs w:val="32"/>
                <w:cs/>
              </w:rPr>
              <w:t>ครูมีคุณธรรมจริยธรรม มีความมุ่งมั่นและอุทิศตนในการจัดการเรียนการสอน พัฒนาผู้เรียนและ</w:t>
            </w:r>
          </w:p>
          <w:p w:rsidR="00D75200" w:rsidRPr="00D75200" w:rsidRDefault="00D75200" w:rsidP="006E6F3B">
            <w:pPr>
              <w:ind w:left="517" w:hanging="270"/>
              <w:rPr>
                <w:rFonts w:ascii="TH SarabunIT๙" w:hAnsi="TH SarabunIT๙" w:cs="TH SarabunIT๙"/>
                <w:sz w:val="32"/>
                <w:szCs w:val="32"/>
              </w:rPr>
            </w:pPr>
            <w:r w:rsidRPr="00D7520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="006E6F3B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</w:t>
            </w:r>
            <w:r w:rsidRPr="00D75200">
              <w:rPr>
                <w:rFonts w:ascii="TH SarabunIT๙" w:hAnsi="TH SarabunIT๙" w:cs="TH SarabunIT๙"/>
                <w:sz w:val="32"/>
                <w:szCs w:val="32"/>
                <w:cs/>
              </w:rPr>
              <w:t>พัฒนาองค์กร</w:t>
            </w:r>
          </w:p>
          <w:p w:rsidR="00D75200" w:rsidRPr="00D75200" w:rsidRDefault="00D75200" w:rsidP="006E6F3B">
            <w:pPr>
              <w:numPr>
                <w:ilvl w:val="0"/>
                <w:numId w:val="29"/>
              </w:numPr>
              <w:ind w:left="517" w:hanging="270"/>
              <w:rPr>
                <w:rFonts w:ascii="TH SarabunIT๙" w:hAnsi="TH SarabunIT๙" w:cs="TH SarabunIT๙"/>
                <w:sz w:val="32"/>
                <w:szCs w:val="32"/>
              </w:rPr>
            </w:pPr>
            <w:r w:rsidRPr="00D75200">
              <w:rPr>
                <w:rFonts w:ascii="TH SarabunIT๙" w:hAnsi="TH SarabunIT๙" w:cs="TH SarabunIT๙"/>
                <w:sz w:val="32"/>
                <w:szCs w:val="32"/>
                <w:cs/>
              </w:rPr>
              <w:t>ครูรู้เป้าหมายของหลักสูตรและเป้าหมายของการจัดการศึกษาและมีส่วนร่วมในการพัฒนา</w:t>
            </w:r>
          </w:p>
          <w:p w:rsidR="00D75200" w:rsidRPr="00D75200" w:rsidRDefault="006E6F3B" w:rsidP="006E6F3B">
            <w:pPr>
              <w:ind w:left="517" w:hanging="27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</w:t>
            </w:r>
            <w:r w:rsidR="00D75200" w:rsidRPr="00D7520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หลักสูตรของสถานศึกษา</w:t>
            </w:r>
          </w:p>
          <w:p w:rsidR="00D75200" w:rsidRPr="00D75200" w:rsidRDefault="00D75200" w:rsidP="006E6F3B">
            <w:pPr>
              <w:numPr>
                <w:ilvl w:val="0"/>
                <w:numId w:val="29"/>
              </w:numPr>
              <w:ind w:left="517" w:hanging="270"/>
              <w:rPr>
                <w:rFonts w:ascii="TH SarabunIT๙" w:hAnsi="TH SarabunIT๙" w:cs="TH SarabunIT๙"/>
                <w:sz w:val="32"/>
                <w:szCs w:val="32"/>
              </w:rPr>
            </w:pPr>
            <w:r w:rsidRPr="00D75200">
              <w:rPr>
                <w:rFonts w:ascii="TH SarabunIT๙" w:hAnsi="TH SarabunIT๙" w:cs="TH SarabunIT๙"/>
                <w:sz w:val="32"/>
                <w:szCs w:val="32"/>
                <w:cs/>
              </w:rPr>
              <w:t>ครูสามารถพัฒนาแผนการจัดการเรียนรู้ที่เน้นผู้เรียนเป็นสำคัญสามารถผลิตสื่อ ทำวิจัยในชั้นเรียน</w:t>
            </w:r>
          </w:p>
          <w:p w:rsidR="00D75200" w:rsidRPr="00D75200" w:rsidRDefault="00D75200" w:rsidP="006E6F3B">
            <w:pPr>
              <w:ind w:left="517" w:hanging="270"/>
              <w:rPr>
                <w:rFonts w:ascii="TH SarabunIT๙" w:hAnsi="TH SarabunIT๙" w:cs="TH SarabunIT๙"/>
                <w:sz w:val="32"/>
                <w:szCs w:val="32"/>
              </w:rPr>
            </w:pPr>
            <w:r w:rsidRPr="00D75200">
              <w:rPr>
                <w:rFonts w:ascii="TH SarabunIT๙" w:hAnsi="TH SarabunIT๙" w:cs="TH SarabunIT๙"/>
                <w:sz w:val="32"/>
                <w:szCs w:val="32"/>
                <w:cs/>
              </w:rPr>
              <w:lastRenderedPageBreak/>
              <w:t xml:space="preserve"> </w:t>
            </w:r>
            <w:r w:rsidR="006E6F3B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</w:t>
            </w:r>
            <w:r w:rsidRPr="00D75200">
              <w:rPr>
                <w:rFonts w:ascii="TH SarabunIT๙" w:hAnsi="TH SarabunIT๙" w:cs="TH SarabunIT๙"/>
                <w:sz w:val="32"/>
                <w:szCs w:val="32"/>
                <w:cs/>
              </w:rPr>
              <w:t>และประเมินผลตามสภาพจริง</w:t>
            </w:r>
          </w:p>
          <w:p w:rsidR="00D75200" w:rsidRPr="00D75200" w:rsidRDefault="00D75200" w:rsidP="006E6F3B">
            <w:pPr>
              <w:numPr>
                <w:ilvl w:val="0"/>
                <w:numId w:val="29"/>
              </w:numPr>
              <w:ind w:left="517" w:hanging="270"/>
              <w:rPr>
                <w:rFonts w:ascii="TH SarabunIT๙" w:hAnsi="TH SarabunIT๙" w:cs="TH SarabunIT๙"/>
                <w:sz w:val="32"/>
                <w:szCs w:val="32"/>
              </w:rPr>
            </w:pPr>
            <w:r w:rsidRPr="00D75200">
              <w:rPr>
                <w:rFonts w:ascii="TH SarabunIT๙" w:hAnsi="TH SarabunIT๙" w:cs="TH SarabunIT๙"/>
                <w:sz w:val="32"/>
                <w:szCs w:val="32"/>
                <w:cs/>
              </w:rPr>
              <w:t>ครูมีทักษะ ความสามารถในการทำงานเป็นทีม มี</w:t>
            </w:r>
            <w:r w:rsidR="006E6F3B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D75200">
              <w:rPr>
                <w:rFonts w:ascii="TH SarabunIT๙" w:hAnsi="TH SarabunIT๙" w:cs="TH SarabunIT๙"/>
                <w:sz w:val="32"/>
                <w:szCs w:val="32"/>
                <w:cs/>
              </w:rPr>
              <w:t>ประชาธิปไตยในการทำงานและมีส่วนร่วมในการ</w:t>
            </w:r>
          </w:p>
          <w:p w:rsidR="006E6F3B" w:rsidRPr="00D75200" w:rsidRDefault="00D75200" w:rsidP="006E6F3B">
            <w:pPr>
              <w:spacing w:after="120"/>
              <w:ind w:left="517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75200">
              <w:rPr>
                <w:rFonts w:ascii="TH SarabunIT๙" w:hAnsi="TH SarabunIT๙" w:cs="TH SarabunIT๙"/>
                <w:sz w:val="32"/>
                <w:szCs w:val="32"/>
                <w:cs/>
              </w:rPr>
              <w:t>พัฒนาองค์กร</w:t>
            </w:r>
          </w:p>
        </w:tc>
        <w:tc>
          <w:tcPr>
            <w:tcW w:w="4286" w:type="dxa"/>
            <w:shd w:val="clear" w:color="auto" w:fill="auto"/>
          </w:tcPr>
          <w:p w:rsidR="00D75200" w:rsidRPr="00D75200" w:rsidRDefault="00D75200" w:rsidP="00D75200">
            <w:pPr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75200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lastRenderedPageBreak/>
              <w:sym w:font="Wingdings 2" w:char="F0B7"/>
            </w:r>
            <w:r w:rsidRPr="00D7520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ด้านการจัดการศึกษา </w:t>
            </w:r>
          </w:p>
          <w:p w:rsidR="00D75200" w:rsidRPr="006E6F3B" w:rsidRDefault="00D75200" w:rsidP="006A6F0E">
            <w:pPr>
              <w:numPr>
                <w:ilvl w:val="0"/>
                <w:numId w:val="22"/>
              </w:numPr>
              <w:tabs>
                <w:tab w:val="left" w:pos="720"/>
              </w:tabs>
              <w:ind w:left="522" w:hanging="270"/>
              <w:rPr>
                <w:rFonts w:ascii="TH SarabunIT๙" w:hAnsi="TH SarabunIT๙" w:cs="TH SarabunIT๙"/>
                <w:sz w:val="32"/>
                <w:szCs w:val="32"/>
              </w:rPr>
            </w:pPr>
            <w:r w:rsidRPr="006E6F3B">
              <w:rPr>
                <w:rFonts w:ascii="TH SarabunIT๙" w:hAnsi="TH SarabunIT๙" w:cs="TH SarabunIT๙"/>
                <w:sz w:val="32"/>
                <w:szCs w:val="32"/>
                <w:cs/>
              </w:rPr>
              <w:t>ครูควรมีการบันทึก ตรวจสอบ ประเมินผล วิเคราะห์สาเหตุและนำผลการประเมินมาใช้ปรับปรุง</w:t>
            </w:r>
            <w:r w:rsidR="006E6F3B" w:rsidRPr="006E6F3B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6E6F3B">
              <w:rPr>
                <w:rFonts w:ascii="TH SarabunIT๙" w:hAnsi="TH SarabunIT๙" w:cs="TH SarabunIT๙"/>
                <w:sz w:val="32"/>
                <w:szCs w:val="32"/>
                <w:cs/>
              </w:rPr>
              <w:t>พัฒนาคุณภาพของผู้เรียนให้มากขึ้น</w:t>
            </w:r>
          </w:p>
          <w:p w:rsidR="00D75200" w:rsidRPr="006E6F3B" w:rsidRDefault="00D75200" w:rsidP="0011008E">
            <w:pPr>
              <w:numPr>
                <w:ilvl w:val="0"/>
                <w:numId w:val="22"/>
              </w:numPr>
              <w:tabs>
                <w:tab w:val="left" w:pos="720"/>
              </w:tabs>
              <w:ind w:left="522" w:hanging="270"/>
              <w:rPr>
                <w:rFonts w:ascii="TH SarabunIT๙" w:hAnsi="TH SarabunIT๙" w:cs="TH SarabunIT๙"/>
                <w:sz w:val="32"/>
                <w:szCs w:val="32"/>
              </w:rPr>
            </w:pPr>
            <w:r w:rsidRPr="006E6F3B">
              <w:rPr>
                <w:rFonts w:ascii="TH SarabunIT๙" w:hAnsi="TH SarabunIT๙" w:cs="TH SarabunIT๙"/>
                <w:sz w:val="32"/>
                <w:szCs w:val="32"/>
                <w:cs/>
              </w:rPr>
              <w:t>ครูควรมีการจัดกระบวนการเรียนรู้ที่ฝึกให้เด็กได้มีทักษะกระบวนการทางวิทยาศาสตร์ และคณิตศาสตร์และมีความคิดรวบยอดเกี่ยวกับสิ่งต่าง ๆ รอบตัวให้มากขึ้น</w:t>
            </w:r>
          </w:p>
          <w:p w:rsidR="00D75200" w:rsidRPr="00D75200" w:rsidRDefault="00D75200" w:rsidP="00D75200">
            <w:pPr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D75200" w:rsidRPr="00D75200" w:rsidTr="00D75200">
        <w:trPr>
          <w:trHeight w:val="432"/>
          <w:jc w:val="center"/>
        </w:trPr>
        <w:tc>
          <w:tcPr>
            <w:tcW w:w="5035" w:type="dxa"/>
            <w:shd w:val="clear" w:color="auto" w:fill="auto"/>
          </w:tcPr>
          <w:p w:rsidR="00D75200" w:rsidRPr="00D75200" w:rsidRDefault="00D75200" w:rsidP="00D75200">
            <w:pPr>
              <w:ind w:right="-270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75200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lastRenderedPageBreak/>
              <w:sym w:font="Wingdings 2" w:char="F0B7"/>
            </w:r>
            <w:r w:rsidRPr="00D75200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</w:t>
            </w:r>
            <w:r w:rsidRPr="00D7520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ด้านการสร้างสังคมแห่งการเรียนรู้ </w:t>
            </w:r>
          </w:p>
          <w:p w:rsidR="00D75200" w:rsidRPr="006E6F3B" w:rsidRDefault="00D75200" w:rsidP="006E6F3B">
            <w:pPr>
              <w:pStyle w:val="af4"/>
              <w:numPr>
                <w:ilvl w:val="0"/>
                <w:numId w:val="30"/>
              </w:numPr>
              <w:tabs>
                <w:tab w:val="left" w:pos="720"/>
                <w:tab w:val="left" w:pos="1080"/>
              </w:tabs>
              <w:ind w:left="607"/>
              <w:rPr>
                <w:rFonts w:ascii="TH SarabunIT๙" w:hAnsi="TH SarabunIT๙" w:cs="TH SarabunIT๙"/>
                <w:sz w:val="32"/>
                <w:szCs w:val="32"/>
              </w:rPr>
            </w:pPr>
            <w:r w:rsidRPr="006E6F3B">
              <w:rPr>
                <w:rFonts w:ascii="TH SarabunIT๙" w:hAnsi="TH SarabunIT๙" w:cs="TH SarabunIT๙"/>
                <w:sz w:val="32"/>
                <w:szCs w:val="32"/>
                <w:cs/>
              </w:rPr>
              <w:t>โรงเรียนเป็นที่ตั้งของโรงเรียนดีประจำตำบลศรีมหา</w:t>
            </w:r>
            <w:proofErr w:type="spellStart"/>
            <w:r w:rsidRPr="006E6F3B">
              <w:rPr>
                <w:rFonts w:ascii="TH SarabunIT๙" w:hAnsi="TH SarabunIT๙" w:cs="TH SarabunIT๙"/>
                <w:sz w:val="32"/>
                <w:szCs w:val="32"/>
                <w:cs/>
              </w:rPr>
              <w:t>โพธิ</w:t>
            </w:r>
            <w:proofErr w:type="spellEnd"/>
            <w:r w:rsidRPr="006E6F3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เป็นศูนย์กลางประสานงานและให้บริการ</w:t>
            </w:r>
          </w:p>
          <w:p w:rsidR="00D75200" w:rsidRPr="00D75200" w:rsidRDefault="00D75200" w:rsidP="006E6F3B">
            <w:pPr>
              <w:tabs>
                <w:tab w:val="left" w:pos="720"/>
                <w:tab w:val="left" w:pos="1080"/>
              </w:tabs>
              <w:ind w:left="607" w:hanging="360"/>
              <w:rPr>
                <w:rFonts w:ascii="TH SarabunIT๙" w:hAnsi="TH SarabunIT๙" w:cs="TH SarabunIT๙"/>
                <w:sz w:val="32"/>
                <w:szCs w:val="32"/>
              </w:rPr>
            </w:pPr>
            <w:r w:rsidRPr="00D7520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="006E6F3B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</w:t>
            </w:r>
            <w:r w:rsidRPr="00D75200">
              <w:rPr>
                <w:rFonts w:ascii="TH SarabunIT๙" w:hAnsi="TH SarabunIT๙" w:cs="TH SarabunIT๙"/>
                <w:sz w:val="32"/>
                <w:szCs w:val="32"/>
                <w:cs/>
              </w:rPr>
              <w:t>ความรู้แก่ชุมชน</w:t>
            </w:r>
          </w:p>
          <w:p w:rsidR="00D75200" w:rsidRPr="006E6F3B" w:rsidRDefault="00D75200" w:rsidP="006E6F3B">
            <w:pPr>
              <w:pStyle w:val="af4"/>
              <w:numPr>
                <w:ilvl w:val="0"/>
                <w:numId w:val="30"/>
              </w:numPr>
              <w:tabs>
                <w:tab w:val="left" w:pos="720"/>
                <w:tab w:val="left" w:pos="1080"/>
              </w:tabs>
              <w:ind w:left="607"/>
              <w:rPr>
                <w:rFonts w:ascii="TH SarabunIT๙" w:hAnsi="TH SarabunIT๙" w:cs="TH SarabunIT๙"/>
                <w:sz w:val="32"/>
                <w:szCs w:val="32"/>
              </w:rPr>
            </w:pPr>
            <w:r w:rsidRPr="006E6F3B">
              <w:rPr>
                <w:rFonts w:ascii="TH SarabunIT๙" w:hAnsi="TH SarabunIT๙" w:cs="TH SarabunIT๙"/>
                <w:sz w:val="32"/>
                <w:szCs w:val="32"/>
                <w:cs/>
              </w:rPr>
              <w:t>โรงเรียนได้รับความร่วมมือกับผู้ปกครององค์กรศาสนา  องค์กรปกครองส่วนท้องถิ่น และ</w:t>
            </w:r>
          </w:p>
          <w:p w:rsidR="00D75200" w:rsidRPr="00D75200" w:rsidRDefault="00D75200" w:rsidP="006E6F3B">
            <w:pPr>
              <w:tabs>
                <w:tab w:val="left" w:pos="720"/>
                <w:tab w:val="left" w:pos="1080"/>
              </w:tabs>
              <w:ind w:left="607" w:hanging="360"/>
              <w:rPr>
                <w:rFonts w:ascii="TH SarabunIT๙" w:hAnsi="TH SarabunIT๙" w:cs="TH SarabunIT๙"/>
                <w:sz w:val="32"/>
                <w:szCs w:val="32"/>
              </w:rPr>
            </w:pPr>
            <w:r w:rsidRPr="00D7520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="006E6F3B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</w:t>
            </w:r>
            <w:r w:rsidRPr="00D75200">
              <w:rPr>
                <w:rFonts w:ascii="TH SarabunIT๙" w:hAnsi="TH SarabunIT๙" w:cs="TH SarabunIT๙"/>
                <w:sz w:val="32"/>
                <w:szCs w:val="32"/>
                <w:cs/>
              </w:rPr>
              <w:t>ภาคเอกชนในการจัดการเรียนรู้</w:t>
            </w:r>
          </w:p>
          <w:p w:rsidR="006E6F3B" w:rsidRPr="006E6F3B" w:rsidRDefault="00D75200" w:rsidP="006E6F3B">
            <w:pPr>
              <w:numPr>
                <w:ilvl w:val="0"/>
                <w:numId w:val="30"/>
              </w:numPr>
              <w:tabs>
                <w:tab w:val="left" w:pos="720"/>
                <w:tab w:val="left" w:pos="1080"/>
              </w:tabs>
              <w:spacing w:after="120"/>
              <w:ind w:left="607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75200">
              <w:rPr>
                <w:rFonts w:ascii="TH SarabunIT๙" w:hAnsi="TH SarabunIT๙" w:cs="TH SarabunIT๙"/>
                <w:sz w:val="32"/>
                <w:szCs w:val="32"/>
                <w:cs/>
              </w:rPr>
              <w:t>มีแหล่งเรียนรู้ในชุมชนค่อนข้างเพียงพอที่จะให้นักเรียนได้ใช้ศึกษาความรู้และสิบค้นข้อมูล</w:t>
            </w:r>
          </w:p>
        </w:tc>
        <w:tc>
          <w:tcPr>
            <w:tcW w:w="4286" w:type="dxa"/>
            <w:shd w:val="clear" w:color="auto" w:fill="auto"/>
          </w:tcPr>
          <w:p w:rsidR="00D75200" w:rsidRPr="00D75200" w:rsidRDefault="00D75200" w:rsidP="00D75200">
            <w:pPr>
              <w:ind w:right="-270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75200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sym w:font="Wingdings 2" w:char="F0B7"/>
            </w:r>
            <w:r w:rsidRPr="00D75200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</w:t>
            </w:r>
            <w:r w:rsidRPr="00D7520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ด้านการสร้างสังคมแห่งการเรียนรู้ </w:t>
            </w:r>
          </w:p>
          <w:p w:rsidR="00D75200" w:rsidRPr="00D75200" w:rsidRDefault="00D75200" w:rsidP="006E6F3B">
            <w:pPr>
              <w:numPr>
                <w:ilvl w:val="0"/>
                <w:numId w:val="24"/>
              </w:numPr>
              <w:tabs>
                <w:tab w:val="left" w:pos="720"/>
                <w:tab w:val="left" w:pos="1080"/>
              </w:tabs>
              <w:ind w:left="522" w:hanging="270"/>
              <w:rPr>
                <w:rFonts w:ascii="TH SarabunIT๙" w:hAnsi="TH SarabunIT๙" w:cs="TH SarabunIT๙"/>
                <w:sz w:val="32"/>
                <w:szCs w:val="32"/>
              </w:rPr>
            </w:pPr>
            <w:r w:rsidRPr="00D75200">
              <w:rPr>
                <w:rFonts w:ascii="TH SarabunIT๙" w:hAnsi="TH SarabunIT๙" w:cs="TH SarabunIT๙"/>
                <w:sz w:val="32"/>
                <w:szCs w:val="32"/>
                <w:cs/>
              </w:rPr>
              <w:t>ควรส่งเสริมให้ผู้เรียนตระหนักถึงความสำคัญและไปศึกษาจากแหล่งเรียนรู้ในท้องถิ่นให้มากขึ้นเพื่อจะได้ศึกษาจากประสบการณ์ตรงมากขึ้น และควรใช้วิทยากรในท้องถิ่นเข้ามามีส่วนร่วมในการจัดการเรียนการสอนให้มากขึ้น</w:t>
            </w:r>
          </w:p>
          <w:p w:rsidR="00D75200" w:rsidRPr="00D75200" w:rsidRDefault="00D75200" w:rsidP="00D75200">
            <w:pPr>
              <w:ind w:right="-270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D75200" w:rsidRPr="00D75200" w:rsidTr="00D75200">
        <w:trPr>
          <w:trHeight w:val="432"/>
          <w:jc w:val="center"/>
        </w:trPr>
        <w:tc>
          <w:tcPr>
            <w:tcW w:w="5035" w:type="dxa"/>
            <w:shd w:val="clear" w:color="auto" w:fill="auto"/>
          </w:tcPr>
          <w:p w:rsidR="00D75200" w:rsidRPr="00D75200" w:rsidRDefault="00D75200" w:rsidP="00D75200">
            <w:pPr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75200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sym w:font="Wingdings 2" w:char="F0B7"/>
            </w:r>
            <w:r w:rsidRPr="00D7520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</w:t>
            </w:r>
            <w:proofErr w:type="spellStart"/>
            <w:r w:rsidRPr="00D7520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ด้านอัต</w:t>
            </w:r>
            <w:proofErr w:type="spellEnd"/>
            <w:r w:rsidRPr="00D7520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ลักษณ์ของสถานศึกษา </w:t>
            </w:r>
          </w:p>
          <w:p w:rsidR="00D75200" w:rsidRPr="006E6F3B" w:rsidRDefault="00D75200" w:rsidP="006E6F3B">
            <w:pPr>
              <w:pStyle w:val="af4"/>
              <w:numPr>
                <w:ilvl w:val="0"/>
                <w:numId w:val="31"/>
              </w:numPr>
              <w:ind w:left="517" w:hanging="270"/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  <w:r w:rsidRPr="006E6F3B">
              <w:rPr>
                <w:rFonts w:ascii="TH SarabunIT๙" w:hAnsi="TH SarabunIT๙" w:cs="TH SarabunIT๙"/>
                <w:sz w:val="32"/>
                <w:szCs w:val="32"/>
                <w:cs/>
              </w:rPr>
              <w:t>เป็นกิจกรรมที่รักษา</w:t>
            </w:r>
            <w:r w:rsidRPr="006E6F3B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สิ่งแวดล้อมให้ดี  มีความร่มรื่น เป็นระเบียบ และความมีวินัย  เป็นหัวใจของ</w:t>
            </w:r>
          </w:p>
          <w:p w:rsidR="00D75200" w:rsidRPr="00D75200" w:rsidRDefault="00D75200" w:rsidP="006E6F3B">
            <w:pPr>
              <w:ind w:left="517" w:hanging="360"/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  <w:r w:rsidRPr="00D75200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 xml:space="preserve"> </w:t>
            </w:r>
            <w:r w:rsidR="006E6F3B">
              <w:rPr>
                <w:rFonts w:ascii="TH SarabunIT๙" w:hAnsi="TH SarabunIT๙" w:cs="TH SarabunIT๙" w:hint="cs"/>
                <w:spacing w:val="-4"/>
                <w:sz w:val="32"/>
                <w:szCs w:val="32"/>
                <w:cs/>
              </w:rPr>
              <w:t xml:space="preserve">     </w:t>
            </w:r>
            <w:r w:rsidRPr="00D75200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โรงเรียน  และเป็นการ</w:t>
            </w:r>
            <w:r w:rsidRPr="00D75200">
              <w:rPr>
                <w:rFonts w:ascii="TH SarabunIT๙" w:hAnsi="TH SarabunIT๙" w:cs="TH SarabunIT๙"/>
                <w:sz w:val="32"/>
                <w:szCs w:val="32"/>
                <w:cs/>
              </w:rPr>
              <w:t>ปลูกฝังให้นักเรียนได้ปฏิบัติจริงเห็นคุณค่าของการดูแลสิ่งแวดล้อม</w:t>
            </w:r>
          </w:p>
          <w:p w:rsidR="00D75200" w:rsidRPr="006E6F3B" w:rsidRDefault="00D75200" w:rsidP="006E6F3B">
            <w:pPr>
              <w:pStyle w:val="af4"/>
              <w:numPr>
                <w:ilvl w:val="0"/>
                <w:numId w:val="31"/>
              </w:numPr>
              <w:tabs>
                <w:tab w:val="left" w:pos="720"/>
                <w:tab w:val="left" w:pos="1080"/>
              </w:tabs>
              <w:ind w:left="517" w:hanging="270"/>
              <w:rPr>
                <w:rFonts w:ascii="TH SarabunIT๙" w:hAnsi="TH SarabunIT๙" w:cs="TH SarabunIT๙"/>
                <w:sz w:val="32"/>
                <w:szCs w:val="32"/>
              </w:rPr>
            </w:pPr>
            <w:r w:rsidRPr="006E6F3B">
              <w:rPr>
                <w:rFonts w:ascii="TH SarabunIT๙" w:hAnsi="TH SarabunIT๙" w:cs="TH SarabunIT๙"/>
                <w:sz w:val="32"/>
                <w:szCs w:val="32"/>
                <w:cs/>
              </w:rPr>
              <w:t>นักเรียน ผู้ปกครองเกิดความภาคภูมิใจ</w:t>
            </w:r>
            <w:proofErr w:type="spellStart"/>
            <w:r w:rsidRPr="006E6F3B">
              <w:rPr>
                <w:rFonts w:ascii="TH SarabunIT๙" w:hAnsi="TH SarabunIT๙" w:cs="TH SarabunIT๙"/>
                <w:sz w:val="32"/>
                <w:szCs w:val="32"/>
                <w:cs/>
              </w:rPr>
              <w:t>ในอัต</w:t>
            </w:r>
            <w:proofErr w:type="spellEnd"/>
            <w:r w:rsidRPr="006E6F3B">
              <w:rPr>
                <w:rFonts w:ascii="TH SarabunIT๙" w:hAnsi="TH SarabunIT๙" w:cs="TH SarabunIT๙"/>
                <w:sz w:val="32"/>
                <w:szCs w:val="32"/>
                <w:cs/>
              </w:rPr>
              <w:t>ลักษณ์ของโรงเรียนเนื่องจากเห็นผลที่เกิดขึ้นกับ</w:t>
            </w:r>
          </w:p>
          <w:p w:rsidR="00D75200" w:rsidRPr="00D75200" w:rsidRDefault="00D75200" w:rsidP="006E6F3B">
            <w:pPr>
              <w:tabs>
                <w:tab w:val="left" w:pos="720"/>
                <w:tab w:val="left" w:pos="1080"/>
              </w:tabs>
              <w:ind w:left="607" w:hanging="360"/>
              <w:rPr>
                <w:rFonts w:ascii="TH SarabunIT๙" w:hAnsi="TH SarabunIT๙" w:cs="TH SarabunIT๙"/>
                <w:sz w:val="32"/>
                <w:szCs w:val="32"/>
              </w:rPr>
            </w:pPr>
            <w:r w:rsidRPr="00D7520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="006E6F3B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</w:t>
            </w:r>
            <w:r w:rsidRPr="00D75200">
              <w:rPr>
                <w:rFonts w:ascii="TH SarabunIT๙" w:hAnsi="TH SarabunIT๙" w:cs="TH SarabunIT๙"/>
                <w:sz w:val="32"/>
                <w:szCs w:val="32"/>
                <w:cs/>
              </w:rPr>
              <w:t>นักเรียน และสถานศึกษา</w:t>
            </w:r>
          </w:p>
          <w:p w:rsidR="006E6F3B" w:rsidRPr="006E6F3B" w:rsidRDefault="00D75200" w:rsidP="006E6F3B">
            <w:pPr>
              <w:numPr>
                <w:ilvl w:val="0"/>
                <w:numId w:val="31"/>
              </w:numPr>
              <w:tabs>
                <w:tab w:val="left" w:pos="720"/>
                <w:tab w:val="left" w:pos="1080"/>
              </w:tabs>
              <w:spacing w:after="120"/>
              <w:ind w:left="517" w:hanging="27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75200">
              <w:rPr>
                <w:rFonts w:ascii="TH SarabunIT๙" w:hAnsi="TH SarabunIT๙" w:cs="TH SarabunIT๙"/>
                <w:sz w:val="32"/>
                <w:szCs w:val="32"/>
                <w:cs/>
              </w:rPr>
              <w:t>นักเรียนมีความภาคภูมิใจ และมีความสุขในการปฏิบัติกิจกรรมร่วมกันพัฒนาโรงเรียน</w:t>
            </w:r>
          </w:p>
        </w:tc>
        <w:tc>
          <w:tcPr>
            <w:tcW w:w="4286" w:type="dxa"/>
            <w:shd w:val="clear" w:color="auto" w:fill="auto"/>
          </w:tcPr>
          <w:p w:rsidR="00D75200" w:rsidRPr="00D75200" w:rsidRDefault="00D75200" w:rsidP="00D75200">
            <w:pPr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75200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sym w:font="Wingdings 2" w:char="F0B7"/>
            </w:r>
            <w:r w:rsidRPr="00D7520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</w:t>
            </w:r>
            <w:proofErr w:type="spellStart"/>
            <w:r w:rsidRPr="00D7520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ด้านอัต</w:t>
            </w:r>
            <w:proofErr w:type="spellEnd"/>
            <w:r w:rsidRPr="00D7520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ลักษณ์ของสถานศึกษา </w:t>
            </w:r>
          </w:p>
          <w:p w:rsidR="00D75200" w:rsidRPr="00D75200" w:rsidRDefault="00D75200" w:rsidP="006E6F3B">
            <w:pPr>
              <w:numPr>
                <w:ilvl w:val="0"/>
                <w:numId w:val="26"/>
              </w:numPr>
              <w:tabs>
                <w:tab w:val="left" w:pos="1080"/>
              </w:tabs>
              <w:ind w:left="612"/>
              <w:rPr>
                <w:rFonts w:ascii="TH SarabunIT๙" w:hAnsi="TH SarabunIT๙" w:cs="TH SarabunIT๙"/>
                <w:sz w:val="32"/>
                <w:szCs w:val="32"/>
              </w:rPr>
            </w:pPr>
            <w:r w:rsidRPr="00D75200">
              <w:rPr>
                <w:rFonts w:ascii="TH SarabunIT๙" w:hAnsi="TH SarabunIT๙" w:cs="TH SarabunIT๙"/>
                <w:sz w:val="32"/>
                <w:szCs w:val="32"/>
                <w:cs/>
              </w:rPr>
              <w:t>ควรมีการติดตามผลนักเรียนให้ครอบคลุมถึงการปฏิบัติตนในชุมชน และสอบถามความพึงพอใจของผู้ปกครองอย่างต่อเนื่อง</w:t>
            </w:r>
          </w:p>
          <w:p w:rsidR="00D75200" w:rsidRPr="00D75200" w:rsidRDefault="00D75200" w:rsidP="00D75200">
            <w:pPr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D75200" w:rsidRPr="00D75200" w:rsidTr="00D75200">
        <w:trPr>
          <w:trHeight w:val="432"/>
          <w:jc w:val="center"/>
        </w:trPr>
        <w:tc>
          <w:tcPr>
            <w:tcW w:w="5035" w:type="dxa"/>
            <w:shd w:val="clear" w:color="auto" w:fill="auto"/>
          </w:tcPr>
          <w:p w:rsidR="00D75200" w:rsidRPr="00D75200" w:rsidRDefault="00D75200" w:rsidP="00D75200">
            <w:pPr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75200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sym w:font="Wingdings 2" w:char="F0B7"/>
            </w:r>
            <w:r w:rsidRPr="00D7520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ด้านมาตรการส่งเสริม</w:t>
            </w:r>
          </w:p>
          <w:p w:rsidR="00D75200" w:rsidRPr="006E6F3B" w:rsidRDefault="00D75200" w:rsidP="006E6F3B">
            <w:pPr>
              <w:pStyle w:val="af4"/>
              <w:numPr>
                <w:ilvl w:val="0"/>
                <w:numId w:val="27"/>
              </w:numPr>
              <w:tabs>
                <w:tab w:val="left" w:pos="720"/>
                <w:tab w:val="left" w:pos="1080"/>
              </w:tabs>
              <w:ind w:left="517" w:hanging="270"/>
              <w:rPr>
                <w:rFonts w:ascii="TH SarabunIT๙" w:hAnsi="TH SarabunIT๙" w:cs="TH SarabunIT๙"/>
                <w:sz w:val="32"/>
                <w:szCs w:val="32"/>
              </w:rPr>
            </w:pPr>
            <w:r w:rsidRPr="006E6F3B">
              <w:rPr>
                <w:rFonts w:ascii="TH SarabunIT๙" w:hAnsi="TH SarabunIT๙" w:cs="TH SarabunIT๙"/>
                <w:sz w:val="32"/>
                <w:szCs w:val="32"/>
                <w:cs/>
              </w:rPr>
              <w:t>มีการจัดกิจกรรมให้นักเรียนปฏิบัติจริง นักเรียนเกิดความรู้และทักษะนำไปใช้ในชีวิตประจำวันได้</w:t>
            </w:r>
          </w:p>
          <w:p w:rsidR="00D75200" w:rsidRPr="00D75200" w:rsidRDefault="00D75200" w:rsidP="006E6F3B">
            <w:pPr>
              <w:numPr>
                <w:ilvl w:val="0"/>
                <w:numId w:val="27"/>
              </w:numPr>
              <w:tabs>
                <w:tab w:val="left" w:pos="720"/>
                <w:tab w:val="left" w:pos="1080"/>
              </w:tabs>
              <w:ind w:left="517" w:hanging="270"/>
              <w:rPr>
                <w:rFonts w:ascii="TH SarabunIT๙" w:hAnsi="TH SarabunIT๙" w:cs="TH SarabunIT๙"/>
                <w:sz w:val="32"/>
                <w:szCs w:val="32"/>
              </w:rPr>
            </w:pPr>
            <w:r w:rsidRPr="00D7520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เป็นการแก้ปัญหาร่วมกันระหว่างโรงเรียนและชุมชนซึ่งเหมาะสมกับสภาพของท้องถิ่น</w:t>
            </w:r>
          </w:p>
          <w:p w:rsidR="00D75200" w:rsidRPr="00D75200" w:rsidRDefault="00D75200" w:rsidP="006E6F3B">
            <w:pPr>
              <w:numPr>
                <w:ilvl w:val="0"/>
                <w:numId w:val="27"/>
              </w:numPr>
              <w:tabs>
                <w:tab w:val="left" w:pos="720"/>
                <w:tab w:val="left" w:pos="1080"/>
              </w:tabs>
              <w:ind w:left="517" w:hanging="270"/>
              <w:rPr>
                <w:rFonts w:ascii="TH SarabunIT๙" w:hAnsi="TH SarabunIT๙" w:cs="TH SarabunIT๙"/>
                <w:sz w:val="32"/>
                <w:szCs w:val="32"/>
              </w:rPr>
            </w:pPr>
            <w:r w:rsidRPr="00D7520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โรงเรียนมีความพยายามพัฒนาโครงการจนสำเร็จเป็นแหล่งเรียนรู้ร่วมกับชุมชนได้</w:t>
            </w:r>
          </w:p>
          <w:p w:rsidR="00D75200" w:rsidRPr="00D75200" w:rsidRDefault="00D75200" w:rsidP="006E6F3B">
            <w:pPr>
              <w:numPr>
                <w:ilvl w:val="0"/>
                <w:numId w:val="27"/>
              </w:numPr>
              <w:tabs>
                <w:tab w:val="left" w:pos="720"/>
                <w:tab w:val="left" w:pos="1080"/>
              </w:tabs>
              <w:ind w:left="517" w:hanging="270"/>
              <w:rPr>
                <w:rFonts w:ascii="TH SarabunIT๙" w:hAnsi="TH SarabunIT๙" w:cs="TH SarabunIT๙"/>
                <w:sz w:val="32"/>
                <w:szCs w:val="32"/>
              </w:rPr>
            </w:pPr>
            <w:r w:rsidRPr="00D7520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โรงเรียนปลูกฝังนิสัยอดออมให้เกิดขึ้นแก่นักเรียนได้เป็นอย่างดี เพื่อเป็นการฝึกนักเรียนให้เกิดนิสัย</w:t>
            </w:r>
          </w:p>
          <w:p w:rsidR="00D75200" w:rsidRPr="006E6F3B" w:rsidRDefault="00D75200" w:rsidP="006E6F3B">
            <w:pPr>
              <w:tabs>
                <w:tab w:val="left" w:pos="720"/>
                <w:tab w:val="left" w:pos="1080"/>
              </w:tabs>
              <w:spacing w:after="120"/>
              <w:ind w:left="517" w:hanging="27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7520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อดออมที่ยั่งยืนนำไปใช้ในชีวิตประจำวัน</w:t>
            </w:r>
          </w:p>
        </w:tc>
        <w:tc>
          <w:tcPr>
            <w:tcW w:w="4286" w:type="dxa"/>
            <w:shd w:val="clear" w:color="auto" w:fill="auto"/>
          </w:tcPr>
          <w:p w:rsidR="00D75200" w:rsidRPr="00D75200" w:rsidRDefault="00D75200" w:rsidP="00D75200">
            <w:pPr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75200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sym w:font="Wingdings 2" w:char="F0B7"/>
            </w:r>
            <w:r w:rsidRPr="00D7520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ด้านมาตรการส่งเสริม</w:t>
            </w:r>
          </w:p>
          <w:p w:rsidR="00D75200" w:rsidRPr="006E6F3B" w:rsidRDefault="00D75200" w:rsidP="006E6F3B">
            <w:pPr>
              <w:pStyle w:val="af4"/>
              <w:numPr>
                <w:ilvl w:val="0"/>
                <w:numId w:val="28"/>
              </w:numPr>
              <w:tabs>
                <w:tab w:val="left" w:pos="612"/>
              </w:tabs>
              <w:ind w:left="522" w:hanging="270"/>
              <w:rPr>
                <w:rFonts w:ascii="TH SarabunIT๙" w:hAnsi="TH SarabunIT๙" w:cs="TH SarabunIT๙"/>
                <w:spacing w:val="-6"/>
                <w:sz w:val="32"/>
                <w:szCs w:val="32"/>
              </w:rPr>
            </w:pPr>
            <w:r w:rsidRPr="006E6F3B"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>โรงเรียนควรหาวิทยากรที่มีความรู้ และประสบการณ์มาพัฒนากิจกรรมให้หลากหลายยิ่งขึ้น</w:t>
            </w:r>
          </w:p>
          <w:p w:rsidR="00D75200" w:rsidRPr="00D75200" w:rsidRDefault="00D75200" w:rsidP="006E6F3B">
            <w:pPr>
              <w:numPr>
                <w:ilvl w:val="0"/>
                <w:numId w:val="28"/>
              </w:numPr>
              <w:tabs>
                <w:tab w:val="left" w:pos="612"/>
              </w:tabs>
              <w:ind w:left="522" w:hanging="270"/>
              <w:rPr>
                <w:rFonts w:ascii="TH SarabunIT๙" w:hAnsi="TH SarabunIT๙" w:cs="TH SarabunIT๙"/>
                <w:sz w:val="32"/>
                <w:szCs w:val="32"/>
              </w:rPr>
            </w:pPr>
            <w:r w:rsidRPr="00D7520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โรงเรียนขาดงบประมาณทำให้การขยายกิจกรรมการเรียนรู้ไม่หลากหลายเท่าที่ควร</w:t>
            </w:r>
          </w:p>
          <w:p w:rsidR="00D75200" w:rsidRPr="00D75200" w:rsidRDefault="00D75200" w:rsidP="00D75200">
            <w:pPr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</w:tbl>
    <w:p w:rsidR="00D407A7" w:rsidRPr="0037112C" w:rsidRDefault="00D407A7" w:rsidP="000E3044">
      <w:pPr>
        <w:spacing w:before="240" w:after="240"/>
        <w:rPr>
          <w:rFonts w:ascii="TH SarabunIT๙" w:hAnsi="TH SarabunIT๙" w:cs="TH SarabunIT๙"/>
          <w:b/>
          <w:bCs/>
          <w:sz w:val="36"/>
          <w:szCs w:val="36"/>
          <w:cs/>
        </w:rPr>
      </w:pPr>
      <w:r w:rsidRPr="0037112C">
        <w:rPr>
          <w:rFonts w:ascii="TH SarabunIT๙" w:hAnsi="TH SarabunIT๙" w:cs="TH SarabunIT๙" w:hint="cs"/>
          <w:b/>
          <w:bCs/>
          <w:sz w:val="36"/>
          <w:szCs w:val="36"/>
          <w:cs/>
        </w:rPr>
        <w:lastRenderedPageBreak/>
        <w:t>ระดับการศึกษาขั้นพื้นฐาน</w:t>
      </w:r>
    </w:p>
    <w:tbl>
      <w:tblPr>
        <w:tblStyle w:val="aff7"/>
        <w:tblW w:w="9321" w:type="dxa"/>
        <w:jc w:val="center"/>
        <w:tblLook w:val="04A0" w:firstRow="1" w:lastRow="0" w:firstColumn="1" w:lastColumn="0" w:noHBand="0" w:noVBand="1"/>
      </w:tblPr>
      <w:tblGrid>
        <w:gridCol w:w="4911"/>
        <w:gridCol w:w="4410"/>
      </w:tblGrid>
      <w:tr w:rsidR="003A2FB4" w:rsidRPr="000E49EF" w:rsidTr="00347FD6">
        <w:trPr>
          <w:trHeight w:val="539"/>
          <w:tblHeader/>
          <w:jc w:val="center"/>
        </w:trPr>
        <w:tc>
          <w:tcPr>
            <w:tcW w:w="4911" w:type="dxa"/>
            <w:shd w:val="clear" w:color="auto" w:fill="E5FFE5"/>
            <w:vAlign w:val="center"/>
          </w:tcPr>
          <w:p w:rsidR="003A2FB4" w:rsidRPr="000E49EF" w:rsidRDefault="003A2FB4" w:rsidP="000E49EF">
            <w:pPr>
              <w:pStyle w:val="af4"/>
              <w:ind w:left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E49E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จุดเด่น</w:t>
            </w:r>
          </w:p>
        </w:tc>
        <w:tc>
          <w:tcPr>
            <w:tcW w:w="4410" w:type="dxa"/>
            <w:shd w:val="clear" w:color="auto" w:fill="E5FFE5"/>
            <w:vAlign w:val="center"/>
          </w:tcPr>
          <w:p w:rsidR="003A2FB4" w:rsidRPr="000E49EF" w:rsidRDefault="003A2FB4" w:rsidP="000E49EF">
            <w:pPr>
              <w:pStyle w:val="af4"/>
              <w:ind w:left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E49E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จุดควรพัฒนา</w:t>
            </w:r>
          </w:p>
        </w:tc>
      </w:tr>
      <w:tr w:rsidR="003A2FB4" w:rsidRPr="003A2FB4" w:rsidTr="00347FD6">
        <w:trPr>
          <w:jc w:val="center"/>
        </w:trPr>
        <w:tc>
          <w:tcPr>
            <w:tcW w:w="4911" w:type="dxa"/>
            <w:shd w:val="clear" w:color="auto" w:fill="auto"/>
          </w:tcPr>
          <w:p w:rsidR="003A2FB4" w:rsidRPr="003A2FB4" w:rsidRDefault="003A2FB4" w:rsidP="003A2FB4">
            <w:pPr>
              <w:spacing w:before="240" w:after="120"/>
              <w:ind w:left="337" w:hanging="337"/>
              <w:rPr>
                <w:rFonts w:ascii="TH SarabunIT๙" w:hAnsi="TH SarabunIT๙" w:cs="TH SarabunIT๙"/>
                <w:sz w:val="32"/>
                <w:szCs w:val="32"/>
              </w:rPr>
            </w:pPr>
            <w:r w:rsidRPr="003A2FB4">
              <w:rPr>
                <w:rFonts w:ascii="TH SarabunIT๙" w:hAnsi="TH SarabunIT๙" w:cs="TH SarabunIT๙"/>
                <w:b/>
                <w:bCs/>
                <w:sz w:val="32"/>
                <w:szCs w:val="32"/>
                <w:lang w:val="th-TH"/>
              </w:rPr>
              <w:sym w:font="Wingdings 2" w:char="F0B7"/>
            </w:r>
            <w:r w:rsidRPr="003A2FB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 xml:space="preserve"> ด้านคุณภาพของผู้เรียน</w:t>
            </w:r>
          </w:p>
          <w:p w:rsidR="003A2FB4" w:rsidRPr="003A2FB4" w:rsidRDefault="003A2FB4" w:rsidP="003A2FB4">
            <w:pPr>
              <w:ind w:left="337" w:right="-108" w:hanging="270"/>
              <w:rPr>
                <w:rFonts w:ascii="TH SarabunIT๙" w:hAnsi="TH SarabunIT๙" w:cs="TH SarabunIT๙"/>
                <w:sz w:val="32"/>
                <w:szCs w:val="32"/>
              </w:rPr>
            </w:pPr>
            <w:r w:rsidRPr="003A2FB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๑) ผู้เรียนมีผลสัมฤทธิ์ทางการเรียนสูงขึ้นมีผลการประเมินระดับชาติและระดับท้องถิ่นสูงขึ้น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</w:r>
            <w:r w:rsidRPr="003A2FB4">
              <w:rPr>
                <w:rFonts w:ascii="TH SarabunIT๙" w:hAnsi="TH SarabunIT๙" w:cs="TH SarabunIT๙"/>
                <w:sz w:val="32"/>
                <w:szCs w:val="32"/>
                <w:cs/>
              </w:rPr>
              <w:t>3 กลุ่มสาระการเรียนรู้ และนักเรียนกล้าแสดงออก ร่าเริงแจ่มใส สุขภาพแข็งแรง และเป็นผู้มีคุณธรรม จริยธรรมตามที่สถานศึกษากำหนด</w:t>
            </w:r>
          </w:p>
          <w:p w:rsidR="00F47BA0" w:rsidRDefault="003A2FB4" w:rsidP="006D03F6">
            <w:pPr>
              <w:spacing w:before="120"/>
              <w:ind w:left="337" w:hanging="270"/>
              <w:rPr>
                <w:rFonts w:ascii="TH SarabunIT๙" w:hAnsi="TH SarabunIT๙" w:cs="TH SarabunIT๙"/>
                <w:sz w:val="32"/>
                <w:szCs w:val="32"/>
              </w:rPr>
            </w:pPr>
            <w:r w:rsidRPr="003A2FB4">
              <w:rPr>
                <w:rFonts w:ascii="TH SarabunIT๙" w:hAnsi="TH SarabunIT๙" w:cs="TH SarabunIT๙"/>
                <w:sz w:val="32"/>
                <w:szCs w:val="32"/>
                <w:cs/>
              </w:rPr>
              <w:t>๒)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3A2FB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ผู้เรียนอ่านหนังสือออกและอ่านคล่อง รวมทั้งสามารถเขียนเพื่อการสื่อสารได้ทุกคน สามารถใช้เทคโนโลยีในการแสวงหาความรู้ได้ด้วยตนเอง ส่งผลให้ผลสัมฤทธิ์ทางการเรียนของนักเรียนอยู่ในระดับดีเยี่ยม มีคะแนนเฉลี่ยผลการทดสอบทางการศึกษาระดับชาติ </w:t>
            </w:r>
            <w:r w:rsidRPr="003A2FB4">
              <w:rPr>
                <w:rFonts w:ascii="TH SarabunIT๙" w:hAnsi="TH SarabunIT๙" w:cs="TH SarabunIT๙"/>
                <w:sz w:val="32"/>
                <w:szCs w:val="32"/>
              </w:rPr>
              <w:t xml:space="preserve">(O-NET) </w:t>
            </w:r>
            <w:r w:rsidRPr="003A2FB4">
              <w:rPr>
                <w:rFonts w:ascii="TH SarabunIT๙" w:hAnsi="TH SarabunIT๙" w:cs="TH SarabunIT๙"/>
                <w:sz w:val="32"/>
                <w:szCs w:val="32"/>
                <w:cs/>
              </w:rPr>
              <w:t>สูงกว่าระดับชาติ</w:t>
            </w:r>
            <w:r w:rsidR="00F47BA0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F47BA0"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</w:r>
            <w:r w:rsidR="00F47BA0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3 </w:t>
            </w:r>
            <w:r w:rsidRPr="003A2FB4">
              <w:rPr>
                <w:rFonts w:ascii="TH SarabunIT๙" w:hAnsi="TH SarabunIT๙" w:cs="TH SarabunIT๙"/>
                <w:sz w:val="32"/>
                <w:szCs w:val="32"/>
                <w:cs/>
              </w:rPr>
              <w:t>กลุ่มสาระการเรียนรู้</w:t>
            </w:r>
            <w:r w:rsidR="00F47BA0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</w:p>
          <w:p w:rsidR="000E49EF" w:rsidRPr="003A2FB4" w:rsidRDefault="003A2FB4" w:rsidP="006E6F3B">
            <w:pPr>
              <w:spacing w:before="120"/>
              <w:ind w:left="337" w:hanging="27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A2FB4">
              <w:rPr>
                <w:rFonts w:ascii="TH SarabunIT๙" w:hAnsi="TH SarabunIT๙" w:cs="TH SarabunIT๙"/>
                <w:sz w:val="32"/>
                <w:szCs w:val="32"/>
                <w:cs/>
              </w:rPr>
              <w:t>๓)</w:t>
            </w:r>
            <w:r w:rsidR="00F47BA0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3A2FB4">
              <w:rPr>
                <w:rFonts w:ascii="TH SarabunIT๙" w:hAnsi="TH SarabunIT๙" w:cs="TH SarabunIT๙"/>
                <w:sz w:val="32"/>
                <w:szCs w:val="32"/>
                <w:cs/>
              </w:rPr>
              <w:t>ผู้เรียนมีสุขภาพร่างกายแข็งแรง มีสมรรถภาพทางกายและน้ำหนักส่วนสูงตามเกณฑ์ มีระเบียบวินัยจนเป็นเอกลักษณ์ของสถานศึกษา เป็นที่ยอมรับของชุมชนโดยรอบในเรื่องความมีวินัย เคารพกฎกติกา ระเบียบของสังคม เช่น การเข้าคิวขึ้นรถโดยสารสาธารณะ เป็นต้น</w:t>
            </w:r>
          </w:p>
        </w:tc>
        <w:tc>
          <w:tcPr>
            <w:tcW w:w="4410" w:type="dxa"/>
            <w:shd w:val="clear" w:color="auto" w:fill="auto"/>
          </w:tcPr>
          <w:p w:rsidR="006D03F6" w:rsidRPr="003A2FB4" w:rsidRDefault="006D03F6" w:rsidP="000E49EF">
            <w:pPr>
              <w:spacing w:before="240" w:after="120"/>
              <w:ind w:left="342" w:hanging="360"/>
              <w:rPr>
                <w:rFonts w:ascii="TH SarabunIT๙" w:hAnsi="TH SarabunIT๙" w:cs="TH SarabunIT๙"/>
                <w:sz w:val="32"/>
                <w:szCs w:val="32"/>
              </w:rPr>
            </w:pPr>
            <w:r w:rsidRPr="003A2FB4">
              <w:rPr>
                <w:rFonts w:ascii="TH SarabunIT๙" w:hAnsi="TH SarabunIT๙" w:cs="TH SarabunIT๙"/>
                <w:b/>
                <w:bCs/>
                <w:sz w:val="32"/>
                <w:szCs w:val="32"/>
                <w:lang w:val="th-TH"/>
              </w:rPr>
              <w:sym w:font="Wingdings 2" w:char="F0B7"/>
            </w:r>
            <w:r w:rsidRPr="003A2FB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 xml:space="preserve"> ด้านคุณภาพของผู้เรียน</w:t>
            </w:r>
          </w:p>
          <w:p w:rsidR="006D03F6" w:rsidRDefault="006D03F6" w:rsidP="000E49EF">
            <w:pPr>
              <w:pStyle w:val="af4"/>
              <w:numPr>
                <w:ilvl w:val="0"/>
                <w:numId w:val="18"/>
              </w:numPr>
              <w:spacing w:before="120"/>
              <w:ind w:left="342" w:right="-18"/>
              <w:rPr>
                <w:rFonts w:ascii="TH SarabunIT๙" w:hAnsi="TH SarabunIT๙" w:cs="TH SarabunIT๙"/>
                <w:sz w:val="32"/>
                <w:szCs w:val="32"/>
              </w:rPr>
            </w:pPr>
            <w:r w:rsidRPr="006D03F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ผู้เรียนในระดับชั้นประถมศึกษาปีที่ 1-3 </w:t>
            </w:r>
            <w:r w:rsidRPr="006D03F6"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  <w:t xml:space="preserve">ยังต้องเร่งพัฒนาด้านการกระบวนการคิด </w:t>
            </w:r>
            <w:r w:rsidRPr="006D03F6"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  <w:t xml:space="preserve">การนำเสนอ การอภิปรายและแลกเปลี่ยนเรียนรู้อย่างสมเหตุสมผล  และต้องพัฒนาทักษะการแก้ปัญหาตามสถานการณ์ได้อย่างเหมาะสม  </w:t>
            </w:r>
          </w:p>
          <w:p w:rsidR="006D03F6" w:rsidRPr="000E49EF" w:rsidRDefault="000E49EF" w:rsidP="000E49EF">
            <w:pPr>
              <w:spacing w:before="120"/>
              <w:ind w:left="342" w:right="-108" w:hanging="36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2)  </w:t>
            </w:r>
            <w:r w:rsidR="006D03F6" w:rsidRPr="000E49E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ผู้เรียนในระดับชั้นประถมศึกษาปีที่ 4-6 </w:t>
            </w:r>
            <w:r w:rsidR="006D03F6" w:rsidRPr="000E49EF"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  <w:t>ยังต้องได้รับการพัฒนาในด้านการคิด</w:t>
            </w:r>
            <w:r w:rsidRPr="000E49E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6D03F6" w:rsidRPr="000E49E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วิเคราะห์ คิดสังเคราะห์ พัฒนาทักษะการแก้ปัญหาตามสถานการณ์ได้อย่างเหมาะสม ส่งเสริมในด้านทัศนคติที่ดีต่อความเป็นไทย ไม่หลงใหลกับค่านิยมต่างชาติ จนเกิดการลอกเลียนแบบ </w:t>
            </w:r>
            <w:r w:rsidRPr="000E49EF"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</w:r>
            <w:r w:rsidR="006D03F6" w:rsidRPr="000E49EF">
              <w:rPr>
                <w:rFonts w:ascii="TH SarabunIT๙" w:hAnsi="TH SarabunIT๙" w:cs="TH SarabunIT๙"/>
                <w:sz w:val="32"/>
                <w:szCs w:val="32"/>
                <w:cs/>
              </w:rPr>
              <w:t>ทำให้ลืมวัฒนธรรมอันดีงามของไทย</w:t>
            </w:r>
          </w:p>
          <w:p w:rsidR="003A2FB4" w:rsidRPr="003A2FB4" w:rsidRDefault="003A2FB4" w:rsidP="000E49EF">
            <w:pPr>
              <w:pStyle w:val="af4"/>
              <w:spacing w:before="120"/>
              <w:ind w:left="342" w:hanging="36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3A2FB4" w:rsidRPr="003A2FB4" w:rsidTr="00347FD6">
        <w:trPr>
          <w:jc w:val="center"/>
        </w:trPr>
        <w:tc>
          <w:tcPr>
            <w:tcW w:w="4911" w:type="dxa"/>
            <w:shd w:val="clear" w:color="auto" w:fill="auto"/>
          </w:tcPr>
          <w:p w:rsidR="003A2FB4" w:rsidRPr="003A2FB4" w:rsidRDefault="000E49EF" w:rsidP="000E49EF">
            <w:pPr>
              <w:spacing w:before="240"/>
              <w:ind w:left="247" w:hanging="270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3A2FB4">
              <w:rPr>
                <w:rFonts w:ascii="TH SarabunIT๙" w:hAnsi="TH SarabunIT๙" w:cs="TH SarabunIT๙"/>
                <w:b/>
                <w:bCs/>
                <w:sz w:val="32"/>
                <w:szCs w:val="32"/>
                <w:lang w:val="th-TH"/>
              </w:rPr>
              <w:sym w:font="Wingdings 2" w:char="F0B7"/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val="th-TH"/>
              </w:rPr>
              <w:t xml:space="preserve"> </w:t>
            </w:r>
            <w:r w:rsidR="003A2FB4" w:rsidRPr="003A2FB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ด้านกระบวนการบริหารและการจัดการ</w:t>
            </w: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br/>
            </w:r>
            <w:r w:rsidR="003A2FB4" w:rsidRPr="003A2FB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ของผู้บริหารสถานศึกษา</w:t>
            </w:r>
          </w:p>
          <w:p w:rsidR="003A2FB4" w:rsidRPr="003A2FB4" w:rsidRDefault="003A2FB4" w:rsidP="000E49EF">
            <w:pPr>
              <w:spacing w:before="120"/>
              <w:ind w:left="337" w:hanging="270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 w:rsidRPr="003A2FB4"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๑) ผู้บริหารมีความตั้งใจ มีความมุ่มมั่น มีหลักการบริหาร สามารถเป็นแบบอย่างที่ดีในการทำงาน และคณะกรรมการสถานศึกษามีความตั้งใจ และมีความพร้อมในการปฏิบัติตามหน้าที่ ตามบทบาท</w:t>
            </w:r>
          </w:p>
          <w:p w:rsidR="003A2FB4" w:rsidRPr="006E6F3B" w:rsidRDefault="003A2FB4" w:rsidP="006E6F3B">
            <w:pPr>
              <w:spacing w:before="120"/>
              <w:ind w:left="337" w:hanging="27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A2FB4"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 xml:space="preserve">๒) </w:t>
            </w:r>
            <w:r w:rsidR="00EC2F07" w:rsidRPr="009552F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โรงเรียนมีการบริหารและการจัดการอย่างเป็นระบบ เน้นการดำเนินงานตามระบบการประกันคุณภาพการศึกษา โดยโรงเรียนได้เปิดโอกาสให้ทุกฝ่ายมีส่วนร่วมในการดำเนินงาน อาทิเช่น </w:t>
            </w:r>
            <w:r w:rsidR="00EC2F07" w:rsidRPr="009552F0"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  <w:t xml:space="preserve">การประชุมแบบมีส่วนร่วม การประชุมระดมสมอง </w:t>
            </w:r>
            <w:r w:rsidR="00EC2F07" w:rsidRPr="009552F0">
              <w:rPr>
                <w:rFonts w:ascii="TH SarabunIT๙" w:hAnsi="TH SarabunIT๙" w:cs="TH SarabunIT๙"/>
                <w:sz w:val="32"/>
                <w:szCs w:val="32"/>
                <w:cs/>
              </w:rPr>
              <w:lastRenderedPageBreak/>
              <w:t xml:space="preserve">เพื่อให้ทุกฝ่ายมีส่วนร่วมในการกำหนดวิสัยทัศน์ </w:t>
            </w:r>
            <w:r w:rsidR="006E6F3B"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</w:r>
            <w:proofErr w:type="spellStart"/>
            <w:r w:rsidR="00EC2F07" w:rsidRPr="009552F0">
              <w:rPr>
                <w:rFonts w:ascii="TH SarabunIT๙" w:hAnsi="TH SarabunIT๙" w:cs="TH SarabunIT๙"/>
                <w:sz w:val="32"/>
                <w:szCs w:val="32"/>
                <w:cs/>
              </w:rPr>
              <w:t>พันธ</w:t>
            </w:r>
            <w:proofErr w:type="spellEnd"/>
            <w:r w:rsidR="00EC2F07" w:rsidRPr="009552F0">
              <w:rPr>
                <w:rFonts w:ascii="TH SarabunIT๙" w:hAnsi="TH SarabunIT๙" w:cs="TH SarabunIT๙"/>
                <w:sz w:val="32"/>
                <w:szCs w:val="32"/>
                <w:cs/>
              </w:rPr>
              <w:t>กิจ เป้าหมาย ที่ชัดเจน มีการปรับแผนพัฒนาคุณภาพการจัดการศึกษา แผนปฏิบัติการประจำปี ที่สอดคล้องกับผลการจัดการศึกษา สภาพปัญหา ความต้องการพัฒนา และนโยบายการปฏิรูปการศึกษาที่มุ่งเน้นการพัฒนาให้ผู้เรียนมีคุณภาพตามมาตรฐานการเรียนรู้ตามหลักสูตรสถานศึกษา ครูผู้สอนสามารถจัดการเรียนรู้ได้อย่างมีคุณภาพ มีการดำเนินการนิเทศ กำกับ ติดตาม ประเมินผล การดำเนินงาน และการจัดทำรายงานผลการจัดการศึกษา และโรงเรียนได้ใช้กระบวนการวิจัยในการรวบรวมข้อมูล เพื่อใช้เป็นหลักฐานในการวางแผนพัฒนาคุณภาพสถานศึกษา</w:t>
            </w:r>
          </w:p>
        </w:tc>
        <w:tc>
          <w:tcPr>
            <w:tcW w:w="4410" w:type="dxa"/>
            <w:shd w:val="clear" w:color="auto" w:fill="auto"/>
          </w:tcPr>
          <w:p w:rsidR="000E49EF" w:rsidRDefault="000E49EF" w:rsidP="000E49EF">
            <w:pPr>
              <w:pStyle w:val="af4"/>
              <w:spacing w:before="240"/>
              <w:ind w:left="252" w:hanging="270"/>
              <w:rPr>
                <w:rFonts w:ascii="TH SarabunIT๙" w:hAnsi="TH SarabunIT๙" w:cs="TH SarabunIT๙"/>
                <w:sz w:val="32"/>
                <w:szCs w:val="32"/>
              </w:rPr>
            </w:pPr>
            <w:r w:rsidRPr="003A2FB4">
              <w:rPr>
                <w:rFonts w:ascii="TH SarabunIT๙" w:hAnsi="TH SarabunIT๙" w:cs="TH SarabunIT๙"/>
                <w:b/>
                <w:bCs/>
                <w:sz w:val="32"/>
                <w:szCs w:val="32"/>
                <w:lang w:val="th-TH"/>
              </w:rPr>
              <w:lastRenderedPageBreak/>
              <w:sym w:font="Wingdings 2" w:char="F0B7"/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</w:t>
            </w:r>
            <w:r w:rsidR="003A2FB4" w:rsidRPr="000E49E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ด้านกระบวนการบริหารและการจัดการ</w:t>
            </w: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br/>
            </w:r>
            <w:r w:rsidR="003A2FB4" w:rsidRPr="000E49E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ของผู้บริหารสถานศึกษา</w:t>
            </w:r>
          </w:p>
          <w:p w:rsidR="000E49EF" w:rsidRPr="000E49EF" w:rsidRDefault="003A2FB4" w:rsidP="000E49EF">
            <w:pPr>
              <w:spacing w:before="120"/>
              <w:ind w:left="252" w:hanging="270"/>
              <w:rPr>
                <w:rFonts w:ascii="TH SarabunIT๙" w:hAnsi="TH SarabunIT๙" w:cs="TH SarabunIT๙"/>
                <w:sz w:val="32"/>
                <w:szCs w:val="32"/>
              </w:rPr>
            </w:pPr>
            <w:r w:rsidRPr="000E49EF">
              <w:rPr>
                <w:rFonts w:ascii="TH SarabunIT๙" w:hAnsi="TH SarabunIT๙" w:cs="TH SarabunIT๙"/>
                <w:sz w:val="32"/>
                <w:szCs w:val="32"/>
                <w:cs/>
              </w:rPr>
              <w:t>๑)</w:t>
            </w:r>
            <w:r w:rsidR="000E49EF" w:rsidRPr="000E49E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0E49EF">
              <w:rPr>
                <w:rFonts w:ascii="TH SarabunIT๙" w:hAnsi="TH SarabunIT๙" w:cs="TH SarabunIT๙"/>
                <w:sz w:val="32"/>
                <w:szCs w:val="32"/>
                <w:cs/>
              </w:rPr>
              <w:t>ควรเปิดโอกาสให้ผู้ปกครองได้มีส่วนร่วมในการเสนอความคิดเห็นในการจัดการศึกษาเพื่อพัฒนาผู้เรียนมากขึ้น</w:t>
            </w:r>
          </w:p>
          <w:p w:rsidR="003A2FB4" w:rsidRPr="003A2FB4" w:rsidRDefault="003A2FB4" w:rsidP="000E49EF">
            <w:pPr>
              <w:pStyle w:val="af4"/>
              <w:spacing w:before="120"/>
              <w:ind w:left="252" w:hanging="27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A2FB4">
              <w:rPr>
                <w:rFonts w:ascii="TH SarabunIT๙" w:hAnsi="TH SarabunIT๙" w:cs="TH SarabunIT๙"/>
                <w:sz w:val="32"/>
                <w:szCs w:val="32"/>
                <w:cs/>
              </w:rPr>
              <w:t>๒)</w:t>
            </w:r>
            <w:r w:rsidR="000E49E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3A2FB4">
              <w:rPr>
                <w:rFonts w:ascii="TH SarabunIT๙" w:hAnsi="TH SarabunIT๙" w:cs="TH SarabunIT๙"/>
                <w:sz w:val="32"/>
                <w:szCs w:val="32"/>
                <w:cs/>
              </w:rPr>
              <w:t>ควรสร้างเครือข่ายความร่วมมือกับผู้มีส่วนเกี่ยวข้องในการจัดการศึกษาของโรงเรียนให้มีความเข้มแข็ง มีส่วนร่วมรับผิดชอบต่อผลการจัดการศึกษา และการขับเคลื่อนคุณภาพการ</w:t>
            </w:r>
            <w:r w:rsidR="00690CC9"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</w:r>
            <w:r w:rsidRPr="003A2FB4">
              <w:rPr>
                <w:rFonts w:ascii="TH SarabunIT๙" w:hAnsi="TH SarabunIT๙" w:cs="TH SarabunIT๙"/>
                <w:sz w:val="32"/>
                <w:szCs w:val="32"/>
                <w:cs/>
              </w:rPr>
              <w:t>จัดการศึกษา</w:t>
            </w:r>
          </w:p>
        </w:tc>
      </w:tr>
      <w:tr w:rsidR="003A2FB4" w:rsidRPr="003A2FB4" w:rsidTr="00347FD6">
        <w:trPr>
          <w:jc w:val="center"/>
        </w:trPr>
        <w:tc>
          <w:tcPr>
            <w:tcW w:w="4911" w:type="dxa"/>
            <w:shd w:val="clear" w:color="auto" w:fill="auto"/>
          </w:tcPr>
          <w:p w:rsidR="003A2FB4" w:rsidRPr="003A2FB4" w:rsidRDefault="00AE297E" w:rsidP="00AE297E">
            <w:pPr>
              <w:spacing w:before="240"/>
              <w:ind w:left="247" w:hanging="270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3A2FB4">
              <w:rPr>
                <w:rFonts w:ascii="TH SarabunIT๙" w:hAnsi="TH SarabunIT๙" w:cs="TH SarabunIT๙"/>
                <w:b/>
                <w:bCs/>
                <w:sz w:val="32"/>
                <w:szCs w:val="32"/>
                <w:lang w:val="th-TH"/>
              </w:rPr>
              <w:lastRenderedPageBreak/>
              <w:sym w:font="Wingdings 2" w:char="F0B7"/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val="th-TH"/>
              </w:rPr>
              <w:t xml:space="preserve"> </w:t>
            </w: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ด้านกระบวน</w:t>
            </w:r>
            <w:r w:rsidR="003A2FB4" w:rsidRPr="003A2FB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การเรียนการสอนที่เน้นผู้เรียน</w:t>
            </w: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br/>
            </w:r>
            <w:r w:rsidR="003A2FB4" w:rsidRPr="003A2FB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เป็นสำคัญ</w:t>
            </w:r>
          </w:p>
          <w:p w:rsidR="003A2FB4" w:rsidRPr="003A2FB4" w:rsidRDefault="003A2FB4" w:rsidP="00AE297E">
            <w:pPr>
              <w:spacing w:before="120"/>
              <w:ind w:left="337" w:hanging="270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 w:rsidRPr="003A2FB4"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๑)</w:t>
            </w:r>
            <w:r w:rsidR="00AE297E"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 xml:space="preserve"> </w:t>
            </w:r>
            <w:r w:rsidRPr="003A2FB4"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 xml:space="preserve">ครูพัฒนาตนเองอยู่เสมอ มีความตั้งใจ มุ่งมั่น </w:t>
            </w:r>
            <w:r w:rsidR="00AE297E"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br/>
            </w:r>
            <w:r w:rsidRPr="003A2FB4"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ในการปฏิบัติหน้าที่อย่างเต็มเวลาและ</w:t>
            </w:r>
            <w:r w:rsidR="00197325"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ค</w:t>
            </w:r>
            <w:r w:rsidRPr="003A2FB4"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วาม</w:t>
            </w:r>
            <w:r w:rsidR="00197325"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 xml:space="preserve"> </w:t>
            </w:r>
            <w:r w:rsidRPr="003A2FB4"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สามารถ</w:t>
            </w:r>
          </w:p>
          <w:p w:rsidR="003A2FB4" w:rsidRPr="003A2FB4" w:rsidRDefault="003A2FB4" w:rsidP="00AE297E">
            <w:pPr>
              <w:spacing w:before="120"/>
              <w:ind w:left="337" w:hanging="270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 w:rsidRPr="003A2FB4"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๒)</w:t>
            </w:r>
            <w:r w:rsidR="00AE297E"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 xml:space="preserve"> </w:t>
            </w:r>
            <w:r w:rsidRPr="003A2FB4"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ครูจัดกิจกรรมให้นักเรียนแสวงหาความรู้จากสื่อเทคโนโลยีด้วยตนเองอย่างต่อเนื่อง</w:t>
            </w:r>
          </w:p>
          <w:p w:rsidR="003A2FB4" w:rsidRPr="003A2FB4" w:rsidRDefault="003A2FB4" w:rsidP="00AE297E">
            <w:pPr>
              <w:spacing w:before="120"/>
              <w:ind w:left="337" w:hanging="270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 w:rsidRPr="003A2FB4"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๓)</w:t>
            </w:r>
            <w:r w:rsidR="00AE297E"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 xml:space="preserve"> </w:t>
            </w:r>
            <w:r w:rsidRPr="003A2FB4"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ครูให้นักเรียนมีส่วนร่วมในการจัดบรรยากาศ สภาพแวดล้อมที่เอื้อต่อการเรียนรู้</w:t>
            </w:r>
          </w:p>
          <w:p w:rsidR="003A2FB4" w:rsidRPr="003A2FB4" w:rsidRDefault="003A2FB4" w:rsidP="00AE297E">
            <w:pPr>
              <w:spacing w:before="120"/>
              <w:ind w:left="337" w:hanging="270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 w:rsidRPr="003A2FB4"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๔)</w:t>
            </w:r>
            <w:r w:rsidR="00AE297E"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 xml:space="preserve"> </w:t>
            </w:r>
            <w:r w:rsidRPr="003A2FB4"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ครูจัดกิจกรรมให้นักเรียนเรียนรู้การคิด ได้ปฏิบัติจริงด้วยวิธีการและแหล่งเรียนรู้ที่หลากหลาย</w:t>
            </w:r>
          </w:p>
          <w:p w:rsidR="003A2FB4" w:rsidRPr="003A2FB4" w:rsidRDefault="003A2FB4" w:rsidP="00AE297E">
            <w:pPr>
              <w:spacing w:before="120"/>
              <w:ind w:left="337" w:hanging="270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 w:rsidRPr="003A2FB4"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๕)</w:t>
            </w:r>
            <w:r w:rsidR="00AE297E"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 xml:space="preserve"> </w:t>
            </w:r>
            <w:r w:rsidRPr="003A2FB4"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ผลงานวิจัยในชั้นเรียนของครูทุกคนได้รับการตรวจประ</w:t>
            </w:r>
            <w:r w:rsidR="00197325"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เมินและคำแนะนำจากคณะกรรมการนิเทศภายใน</w:t>
            </w:r>
          </w:p>
          <w:p w:rsidR="003A2FB4" w:rsidRPr="003A2FB4" w:rsidRDefault="003A2FB4" w:rsidP="00D217F5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</w:p>
        </w:tc>
        <w:tc>
          <w:tcPr>
            <w:tcW w:w="4410" w:type="dxa"/>
            <w:shd w:val="clear" w:color="auto" w:fill="auto"/>
          </w:tcPr>
          <w:p w:rsidR="00AE297E" w:rsidRDefault="00AE297E" w:rsidP="00AE297E">
            <w:pPr>
              <w:pStyle w:val="af4"/>
              <w:spacing w:before="240"/>
              <w:ind w:left="252" w:hanging="252"/>
              <w:rPr>
                <w:rFonts w:ascii="TH SarabunIT๙" w:hAnsi="TH SarabunIT๙" w:cs="TH SarabunIT๙"/>
                <w:sz w:val="32"/>
                <w:szCs w:val="32"/>
              </w:rPr>
            </w:pPr>
            <w:r w:rsidRPr="003A2FB4">
              <w:rPr>
                <w:rFonts w:ascii="TH SarabunIT๙" w:hAnsi="TH SarabunIT๙" w:cs="TH SarabunIT๙"/>
                <w:b/>
                <w:bCs/>
                <w:sz w:val="32"/>
                <w:szCs w:val="32"/>
                <w:lang w:val="th-TH"/>
              </w:rPr>
              <w:sym w:font="Wingdings 2" w:char="F0B7"/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3A2FB4" w:rsidRPr="00AE297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ด้านกระบวนการเรียนการสอนที่เน้นผู้เรียนเป็นสำคัญ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</w:p>
          <w:p w:rsidR="003A2FB4" w:rsidRPr="00AE297E" w:rsidRDefault="003A2FB4" w:rsidP="00AE297E">
            <w:pPr>
              <w:spacing w:before="120"/>
              <w:ind w:left="342" w:hanging="342"/>
              <w:rPr>
                <w:rFonts w:ascii="TH SarabunIT๙" w:hAnsi="TH SarabunIT๙" w:cs="TH SarabunIT๙"/>
                <w:sz w:val="32"/>
                <w:szCs w:val="32"/>
              </w:rPr>
            </w:pPr>
            <w:r w:rsidRPr="00AE297E">
              <w:rPr>
                <w:rFonts w:ascii="TH SarabunIT๙" w:hAnsi="TH SarabunIT๙" w:cs="TH SarabunIT๙"/>
                <w:sz w:val="32"/>
                <w:szCs w:val="32"/>
                <w:cs/>
              </w:rPr>
              <w:t>๑)</w:t>
            </w:r>
            <w:r w:rsidR="00AE297E" w:rsidRPr="00AE297E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AE297E">
              <w:rPr>
                <w:rFonts w:ascii="TH SarabunIT๙" w:hAnsi="TH SarabunIT๙" w:cs="TH SarabunIT๙"/>
                <w:sz w:val="32"/>
                <w:szCs w:val="32"/>
                <w:cs/>
              </w:rPr>
              <w:t>ครูควรจัดกิจกรรมเน้นให้ผู้เรียนได้มีความ</w:t>
            </w:r>
            <w:r w:rsidR="00AE297E" w:rsidRPr="00AE297E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AE297E">
              <w:rPr>
                <w:rFonts w:ascii="TH SarabunIT๙" w:hAnsi="TH SarabunIT๙" w:cs="TH SarabunIT๙"/>
                <w:sz w:val="32"/>
                <w:szCs w:val="32"/>
                <w:cs/>
              </w:rPr>
              <w:t>สามารถในการคิดวิเคราะห์ คิด</w:t>
            </w:r>
            <w:r w:rsidR="00197325">
              <w:rPr>
                <w:rFonts w:ascii="TH SarabunIT๙" w:hAnsi="TH SarabunIT๙" w:cs="TH SarabunIT๙"/>
                <w:sz w:val="32"/>
                <w:szCs w:val="32"/>
                <w:cs/>
              </w:rPr>
              <w:t>สังเคราะห์อย่างหลากหลายและใช้แหล่</w:t>
            </w:r>
            <w:r w:rsidRPr="00AE297E">
              <w:rPr>
                <w:rFonts w:ascii="TH SarabunIT๙" w:hAnsi="TH SarabunIT๙" w:cs="TH SarabunIT๙"/>
                <w:sz w:val="32"/>
                <w:szCs w:val="32"/>
                <w:cs/>
              </w:rPr>
              <w:t>งเรียนรู้ในการพัฒนาตนเอง</w:t>
            </w:r>
          </w:p>
          <w:p w:rsidR="003A2FB4" w:rsidRPr="00AE297E" w:rsidRDefault="003A2FB4" w:rsidP="00AE297E">
            <w:pPr>
              <w:spacing w:before="120"/>
              <w:ind w:left="342" w:hanging="342"/>
              <w:rPr>
                <w:rFonts w:ascii="TH SarabunIT๙" w:hAnsi="TH SarabunIT๙" w:cs="TH SarabunIT๙"/>
                <w:sz w:val="32"/>
                <w:szCs w:val="32"/>
              </w:rPr>
            </w:pPr>
            <w:r w:rsidRPr="00AE297E">
              <w:rPr>
                <w:rFonts w:ascii="TH SarabunIT๙" w:hAnsi="TH SarabunIT๙" w:cs="TH SarabunIT๙"/>
                <w:sz w:val="32"/>
                <w:szCs w:val="32"/>
                <w:cs/>
              </w:rPr>
              <w:t>๒)</w:t>
            </w:r>
            <w:r w:rsidR="00AE297E" w:rsidRPr="00AE297E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AE297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ครูควรจัดกิจกรรมพัฒนาผู้เรียนในระดับชั้น </w:t>
            </w:r>
            <w:r w:rsidR="00AE297E" w:rsidRPr="00AE297E"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</w:r>
            <w:r w:rsidRPr="00AE297E">
              <w:rPr>
                <w:rFonts w:ascii="TH SarabunIT๙" w:hAnsi="TH SarabunIT๙" w:cs="TH SarabunIT๙"/>
                <w:sz w:val="32"/>
                <w:szCs w:val="32"/>
                <w:cs/>
              </w:rPr>
              <w:t>ป.๑-ป.๓ ให้สามารถนำเสนอ อภิปรายแลกเปลี่ยน เรียนรู้อย่างสมเหตุสมผล และมีทักษะในการแก้ปัญหาตามสถานการณ์ได้อย่างเหมาะสม</w:t>
            </w:r>
          </w:p>
          <w:p w:rsidR="003A2FB4" w:rsidRPr="00AE297E" w:rsidRDefault="003A2FB4" w:rsidP="00AE297E">
            <w:pPr>
              <w:spacing w:before="120"/>
              <w:ind w:left="342" w:hanging="342"/>
              <w:rPr>
                <w:rFonts w:ascii="TH SarabunIT๙" w:hAnsi="TH SarabunIT๙" w:cs="TH SarabunIT๙"/>
                <w:sz w:val="32"/>
                <w:szCs w:val="32"/>
              </w:rPr>
            </w:pPr>
            <w:r w:rsidRPr="00AE297E">
              <w:rPr>
                <w:rFonts w:ascii="TH SarabunIT๙" w:hAnsi="TH SarabunIT๙" w:cs="TH SarabunIT๙"/>
                <w:sz w:val="32"/>
                <w:szCs w:val="32"/>
                <w:cs/>
              </w:rPr>
              <w:t>๓)</w:t>
            </w:r>
            <w:r w:rsidR="00AE297E" w:rsidRPr="00AE297E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AE297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ครูควรจัดกิจกรรมพัฒนาผู้เรียนในระดับชั้น </w:t>
            </w:r>
            <w:r w:rsidR="00197325"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</w:r>
            <w:r w:rsidRPr="00AE297E">
              <w:rPr>
                <w:rFonts w:ascii="TH SarabunIT๙" w:hAnsi="TH SarabunIT๙" w:cs="TH SarabunIT๙"/>
                <w:sz w:val="32"/>
                <w:szCs w:val="32"/>
                <w:cs/>
              </w:rPr>
              <w:t>ป.๔-๖ ให้มีพฤติกรรมและทัศนคติที่ดีต่อความเป็นไทย ไม่หลงใหลกับค่านิยมต่างชาติ จนเกิดการลอกเลียนแบบ ทำให้ลืมวัฒนธรรมอันดีงามของไทย</w:t>
            </w:r>
          </w:p>
          <w:p w:rsidR="003A2FB4" w:rsidRPr="00AE297E" w:rsidRDefault="003A2FB4" w:rsidP="00AE297E">
            <w:pPr>
              <w:spacing w:before="120"/>
              <w:ind w:left="342" w:hanging="342"/>
              <w:rPr>
                <w:rFonts w:ascii="TH SarabunIT๙" w:hAnsi="TH SarabunIT๙" w:cs="TH SarabunIT๙"/>
                <w:sz w:val="32"/>
                <w:szCs w:val="32"/>
              </w:rPr>
            </w:pPr>
            <w:r w:rsidRPr="00AE297E">
              <w:rPr>
                <w:rFonts w:ascii="TH SarabunIT๙" w:hAnsi="TH SarabunIT๙" w:cs="TH SarabunIT๙"/>
                <w:sz w:val="32"/>
                <w:szCs w:val="32"/>
                <w:cs/>
              </w:rPr>
              <w:t>๔)</w:t>
            </w:r>
            <w:r w:rsidR="00AE297E" w:rsidRPr="00AE297E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AE297E">
              <w:rPr>
                <w:rFonts w:ascii="TH SarabunIT๙" w:hAnsi="TH SarabunIT๙" w:cs="TH SarabunIT๙"/>
                <w:sz w:val="32"/>
                <w:szCs w:val="32"/>
                <w:cs/>
              </w:rPr>
              <w:t>ครูควรจัดการเรียนการสอนด้วยวิธีการที่หลากหลาย สอดคล้องกับมาตรฐานการเรียนรู้ ตัวชี้วัดตามหลักสูตรแกนกลางการศึกษา</w:t>
            </w:r>
            <w:r w:rsidR="00197325"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</w:r>
            <w:r w:rsidRPr="00AE297E">
              <w:rPr>
                <w:rFonts w:ascii="TH SarabunIT๙" w:hAnsi="TH SarabunIT๙" w:cs="TH SarabunIT๙"/>
                <w:sz w:val="32"/>
                <w:szCs w:val="32"/>
                <w:cs/>
              </w:rPr>
              <w:t>ขั้นพื้นฐาน และฝึกให้นักเรียนได้คิดวิเคราะห์</w:t>
            </w:r>
            <w:r w:rsidRPr="00AE297E">
              <w:rPr>
                <w:rFonts w:ascii="TH SarabunIT๙" w:hAnsi="TH SarabunIT๙" w:cs="TH SarabunIT๙"/>
                <w:sz w:val="32"/>
                <w:szCs w:val="32"/>
                <w:cs/>
              </w:rPr>
              <w:lastRenderedPageBreak/>
              <w:t>หาความรู้จากแหล่งเรียนรู้ สื่อเทคโนโลยีให้มากขึ้น และพัฒนาสื่อแหล่งเรียนรู้ จัดเตรียมห้องปฏิบัติการให้อยู่ในสภาพดี และพร้อมใช้งานเสมอ</w:t>
            </w:r>
          </w:p>
          <w:p w:rsidR="003A2FB4" w:rsidRPr="00AE297E" w:rsidRDefault="003A2FB4" w:rsidP="00AE297E">
            <w:pPr>
              <w:spacing w:before="120"/>
              <w:ind w:left="342" w:hanging="342"/>
              <w:rPr>
                <w:rFonts w:ascii="TH SarabunIT๙" w:hAnsi="TH SarabunIT๙" w:cs="TH SarabunIT๙"/>
                <w:sz w:val="32"/>
                <w:szCs w:val="32"/>
              </w:rPr>
            </w:pPr>
            <w:r w:rsidRPr="00AE297E">
              <w:rPr>
                <w:rFonts w:ascii="TH SarabunIT๙" w:hAnsi="TH SarabunIT๙" w:cs="TH SarabunIT๙"/>
                <w:sz w:val="32"/>
                <w:szCs w:val="32"/>
                <w:cs/>
              </w:rPr>
              <w:t>๕)</w:t>
            </w:r>
            <w:r w:rsidR="00AE297E" w:rsidRPr="00AE297E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197325">
              <w:rPr>
                <w:rFonts w:ascii="TH SarabunIT๙" w:hAnsi="TH SarabunIT๙" w:cs="TH SarabunIT๙"/>
                <w:sz w:val="32"/>
                <w:szCs w:val="32"/>
                <w:cs/>
              </w:rPr>
              <w:t>ค</w:t>
            </w:r>
            <w:r w:rsidRPr="00AE297E">
              <w:rPr>
                <w:rFonts w:ascii="TH SarabunIT๙" w:hAnsi="TH SarabunIT๙" w:cs="TH SarabunIT๙"/>
                <w:sz w:val="32"/>
                <w:szCs w:val="32"/>
                <w:cs/>
              </w:rPr>
              <w:t>ร</w:t>
            </w:r>
            <w:r w:rsidR="0019732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ู</w:t>
            </w:r>
            <w:r w:rsidRPr="00AE297E">
              <w:rPr>
                <w:rFonts w:ascii="TH SarabunIT๙" w:hAnsi="TH SarabunIT๙" w:cs="TH SarabunIT๙"/>
                <w:sz w:val="32"/>
                <w:szCs w:val="32"/>
                <w:cs/>
              </w:rPr>
              <w:t>ควรวัดและประเม</w:t>
            </w:r>
            <w:r w:rsidR="00197325">
              <w:rPr>
                <w:rFonts w:ascii="TH SarabunIT๙" w:hAnsi="TH SarabunIT๙" w:cs="TH SarabunIT๙"/>
                <w:sz w:val="32"/>
                <w:szCs w:val="32"/>
                <w:cs/>
              </w:rPr>
              <w:t>ินผลการเรียนรู้</w:t>
            </w:r>
            <w:r w:rsidRPr="00AE297E">
              <w:rPr>
                <w:rFonts w:ascii="TH SarabunIT๙" w:hAnsi="TH SarabunIT๙" w:cs="TH SarabunIT๙"/>
                <w:sz w:val="32"/>
                <w:szCs w:val="32"/>
                <w:cs/>
              </w:rPr>
              <w:t>ของผู้เรียนด้วยวิธีการที่หลากหลายตามสภาพจริง สอดคล้องกับมาตรฐานการเรียนรู้และ</w:t>
            </w:r>
            <w:r w:rsidR="00AE297E" w:rsidRPr="00AE297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ธ</w:t>
            </w:r>
            <w:r w:rsidRPr="00AE297E">
              <w:rPr>
                <w:rFonts w:ascii="TH SarabunIT๙" w:hAnsi="TH SarabunIT๙" w:cs="TH SarabunIT๙"/>
                <w:sz w:val="32"/>
                <w:szCs w:val="32"/>
                <w:cs/>
              </w:rPr>
              <w:t>รรมชาติวิชา</w:t>
            </w:r>
          </w:p>
          <w:p w:rsidR="003A2FB4" w:rsidRPr="00AE297E" w:rsidRDefault="003A2FB4" w:rsidP="00AE297E">
            <w:pPr>
              <w:spacing w:before="120"/>
              <w:ind w:left="342" w:hanging="342"/>
              <w:rPr>
                <w:rFonts w:ascii="TH SarabunIT๙" w:hAnsi="TH SarabunIT๙" w:cs="TH SarabunIT๙"/>
                <w:sz w:val="32"/>
                <w:szCs w:val="32"/>
              </w:rPr>
            </w:pPr>
            <w:r w:rsidRPr="00AE297E">
              <w:rPr>
                <w:rFonts w:ascii="TH SarabunIT๙" w:hAnsi="TH SarabunIT๙" w:cs="TH SarabunIT๙"/>
                <w:sz w:val="32"/>
                <w:szCs w:val="32"/>
                <w:cs/>
              </w:rPr>
              <w:t>๖)</w:t>
            </w:r>
            <w:r w:rsidR="00AE297E" w:rsidRPr="00AE297E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AE297E">
              <w:rPr>
                <w:rFonts w:ascii="TH SarabunIT๙" w:hAnsi="TH SarabunIT๙" w:cs="TH SarabunIT๙"/>
                <w:sz w:val="32"/>
                <w:szCs w:val="32"/>
                <w:cs/>
              </w:rPr>
              <w:t>ครูควรนำภูมิปัญญาท้องถิ่นให้เข้ามามีส่วนร่วมในการจัดกิจกรรมให้นักเรียนได้เรียนรู้</w:t>
            </w:r>
          </w:p>
          <w:p w:rsidR="00547066" w:rsidRPr="003A2FB4" w:rsidRDefault="003A2FB4" w:rsidP="00547066">
            <w:pPr>
              <w:spacing w:before="120"/>
              <w:ind w:left="342" w:hanging="342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E297E">
              <w:rPr>
                <w:rFonts w:ascii="TH SarabunIT๙" w:hAnsi="TH SarabunIT๙" w:cs="TH SarabunIT๙"/>
                <w:sz w:val="32"/>
                <w:szCs w:val="32"/>
                <w:cs/>
              </w:rPr>
              <w:t>๗)</w:t>
            </w:r>
            <w:r w:rsidR="00AE297E" w:rsidRPr="00AE297E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547066">
              <w:rPr>
                <w:rFonts w:ascii="TH SarabunIT๙" w:hAnsi="TH SarabunIT๙" w:cs="TH SarabunIT๙"/>
                <w:sz w:val="32"/>
                <w:szCs w:val="32"/>
                <w:cs/>
              </w:rPr>
              <w:t>ครูควรให้ข้</w:t>
            </w:r>
            <w:r w:rsidRPr="00AE297E">
              <w:rPr>
                <w:rFonts w:ascii="TH SarabunIT๙" w:hAnsi="TH SarabunIT๙" w:cs="TH SarabunIT๙"/>
                <w:sz w:val="32"/>
                <w:szCs w:val="32"/>
                <w:cs/>
              </w:rPr>
              <w:t>อมูลย้อนกลับแก่นักเรียนทันทีเพื่อนักเรียนนำไปใช้ในการพัฒนาตนเอง</w:t>
            </w:r>
          </w:p>
        </w:tc>
      </w:tr>
      <w:tr w:rsidR="003A2FB4" w:rsidRPr="003A2FB4" w:rsidTr="00347FD6">
        <w:trPr>
          <w:jc w:val="center"/>
        </w:trPr>
        <w:tc>
          <w:tcPr>
            <w:tcW w:w="4911" w:type="dxa"/>
            <w:shd w:val="clear" w:color="auto" w:fill="auto"/>
          </w:tcPr>
          <w:p w:rsidR="003A2FB4" w:rsidRPr="003A2FB4" w:rsidRDefault="00547066" w:rsidP="00547066">
            <w:pPr>
              <w:spacing w:before="240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3A2FB4">
              <w:rPr>
                <w:rFonts w:ascii="TH SarabunIT๙" w:hAnsi="TH SarabunIT๙" w:cs="TH SarabunIT๙"/>
                <w:b/>
                <w:bCs/>
                <w:sz w:val="32"/>
                <w:szCs w:val="32"/>
                <w:lang w:val="th-TH"/>
              </w:rPr>
              <w:lastRenderedPageBreak/>
              <w:sym w:font="Wingdings 2" w:char="F0B7"/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val="th-TH"/>
              </w:rPr>
              <w:t xml:space="preserve"> </w:t>
            </w:r>
            <w:r w:rsidR="003A2FB4" w:rsidRPr="003A2FB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ด้านการประกันคุณภาพภายในที่มีประสิทธิผล</w:t>
            </w:r>
          </w:p>
          <w:p w:rsidR="003A2FB4" w:rsidRDefault="003A2FB4" w:rsidP="00547066">
            <w:pPr>
              <w:spacing w:before="120"/>
              <w:ind w:right="-108" w:firstLine="337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 w:rsidRPr="003A2FB4"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โรงเรียนให้ความสำคัญกับการดำเนินงานประกันคุณภาพของสถานศึกษา เน้นการสร้างความเข้าใจและให้ความรู้ด้านการประกันคุณภาพการศึกษากับคณะครู บุคล</w:t>
            </w:r>
            <w:r w:rsidR="00690CC9"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า</w:t>
            </w:r>
            <w:r w:rsidRPr="003A2FB4"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กรทุกฝ่ายเกี่ยวข้องอย่างชัดเจน เป็นประโยชน์ในการพัฒนาคุณภาพการศึกษา การดำเนินงานประกันคุณภาพภายในของโรงเรียน เน้นการมีส่วนร่วมโดยดำเนินการในรูปของคณะกรรมการสร้างวัฒนธรรมการประกันคุณภาพภายในของสถานศึกษาให้กับบุคคลที่เกี่ยวข้องทุกระดับ</w:t>
            </w:r>
          </w:p>
          <w:p w:rsidR="00547066" w:rsidRPr="003A2FB4" w:rsidRDefault="00547066" w:rsidP="00547066">
            <w:pPr>
              <w:spacing w:before="120"/>
              <w:ind w:right="-108" w:firstLine="337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</w:p>
        </w:tc>
        <w:tc>
          <w:tcPr>
            <w:tcW w:w="4410" w:type="dxa"/>
            <w:shd w:val="clear" w:color="auto" w:fill="auto"/>
          </w:tcPr>
          <w:p w:rsidR="00547066" w:rsidRDefault="00547066" w:rsidP="00547066">
            <w:pPr>
              <w:pStyle w:val="af4"/>
              <w:spacing w:before="240"/>
              <w:ind w:left="-18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47066">
              <w:rPr>
                <w:rFonts w:ascii="TH SarabunIT๙" w:hAnsi="TH SarabunIT๙" w:cs="TH SarabunIT๙"/>
                <w:b/>
                <w:bCs/>
                <w:sz w:val="32"/>
                <w:szCs w:val="32"/>
                <w:lang w:val="th-TH"/>
              </w:rPr>
              <w:sym w:font="Wingdings 2" w:char="F0B7"/>
            </w:r>
            <w:r w:rsidRPr="00547066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</w:t>
            </w:r>
            <w:r w:rsidR="003A2FB4" w:rsidRPr="0054706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ด้านการประกันคุณภาพภายในที่มีประสิทธิผ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ล</w:t>
            </w:r>
          </w:p>
          <w:p w:rsidR="00547066" w:rsidRPr="00547066" w:rsidRDefault="003A2FB4" w:rsidP="00547066">
            <w:pPr>
              <w:spacing w:before="120"/>
              <w:ind w:left="342" w:hanging="27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47066">
              <w:rPr>
                <w:rFonts w:ascii="TH SarabunIT๙" w:hAnsi="TH SarabunIT๙" w:cs="TH SarabunIT๙"/>
                <w:sz w:val="32"/>
                <w:szCs w:val="32"/>
                <w:cs/>
              </w:rPr>
              <w:t>๑)</w:t>
            </w:r>
            <w:r w:rsidR="00547066" w:rsidRPr="0054706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547066">
              <w:rPr>
                <w:rFonts w:ascii="TH SarabunIT๙" w:hAnsi="TH SarabunIT๙" w:cs="TH SarabunIT๙"/>
                <w:sz w:val="32"/>
                <w:szCs w:val="32"/>
                <w:cs/>
              </w:rPr>
              <w:t>สถานศึกษาจัดระบบให้ครูประเมินตนเองรายบุคคลตามแผนการพัฒนาตนเอง แต่ยังขาดการให้ข้อมูลย้อนกลับแก่ครูในการพัฒนาตนเอง ในการจัดกิจกรรมการเรียนรู้เพื่อยกระดับคุณภาพนักเรียน</w:t>
            </w:r>
          </w:p>
          <w:p w:rsidR="003A2FB4" w:rsidRPr="00547066" w:rsidRDefault="003A2FB4" w:rsidP="00547066">
            <w:pPr>
              <w:spacing w:before="120"/>
              <w:ind w:left="342" w:hanging="270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547066">
              <w:rPr>
                <w:rFonts w:ascii="TH SarabunIT๙" w:hAnsi="TH SarabunIT๙" w:cs="TH SarabunIT๙"/>
                <w:sz w:val="32"/>
                <w:szCs w:val="32"/>
                <w:cs/>
              </w:rPr>
              <w:t>๒)</w:t>
            </w:r>
            <w:r w:rsidR="00547066" w:rsidRPr="0054706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54706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นักเรียนมีการปะเมินตนเองในการเรียนรู้ </w:t>
            </w:r>
            <w:r w:rsidR="00690CC9"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</w:r>
            <w:r w:rsidRPr="00547066">
              <w:rPr>
                <w:rFonts w:ascii="TH SarabunIT๙" w:hAnsi="TH SarabunIT๙" w:cs="TH SarabunIT๙"/>
                <w:sz w:val="32"/>
                <w:szCs w:val="32"/>
                <w:cs/>
              </w:rPr>
              <w:t>แต่ยังขาดการติดตาม ช่วยเหลือด้านการเรียนรู้ของนักเรียนเป็นรายคน</w:t>
            </w:r>
          </w:p>
        </w:tc>
      </w:tr>
    </w:tbl>
    <w:p w:rsidR="00547066" w:rsidRDefault="00547066" w:rsidP="00C90399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3A2FB4" w:rsidRPr="003A2FB4" w:rsidRDefault="003A2FB4" w:rsidP="00C90399">
      <w:pPr>
        <w:spacing w:after="120"/>
        <w:rPr>
          <w:rFonts w:ascii="TH SarabunIT๙" w:hAnsi="TH SarabunIT๙" w:cs="TH SarabunIT๙"/>
          <w:b/>
          <w:bCs/>
          <w:sz w:val="32"/>
          <w:szCs w:val="32"/>
        </w:rPr>
      </w:pPr>
      <w:r w:rsidRPr="003A2FB4">
        <w:rPr>
          <w:rFonts w:ascii="TH SarabunIT๙" w:hAnsi="TH SarabunIT๙" w:cs="TH SarabunIT๙"/>
          <w:b/>
          <w:bCs/>
          <w:sz w:val="32"/>
          <w:szCs w:val="32"/>
          <w:cs/>
        </w:rPr>
        <w:t>แนวทางการพัฒนาในอนาคต</w:t>
      </w:r>
    </w:p>
    <w:p w:rsidR="003A2FB4" w:rsidRPr="003A2FB4" w:rsidRDefault="003A2FB4" w:rsidP="00C21302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3A2FB4">
        <w:rPr>
          <w:rFonts w:ascii="TH SarabunIT๙" w:hAnsi="TH SarabunIT๙" w:cs="TH SarabunIT๙"/>
          <w:sz w:val="32"/>
          <w:szCs w:val="32"/>
          <w:cs/>
        </w:rPr>
        <w:tab/>
        <w:t>๑.</w:t>
      </w:r>
      <w:r w:rsidR="00C21302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3A2FB4">
        <w:rPr>
          <w:rFonts w:ascii="TH SarabunIT๙" w:hAnsi="TH SarabunIT๙" w:cs="TH SarabunIT๙"/>
          <w:sz w:val="32"/>
          <w:szCs w:val="32"/>
          <w:cs/>
        </w:rPr>
        <w:t>การจัดกิจกรรมการเรียนรู้ที่เน้นการพัฒนาผู้เรียนเป็นรายบุคคลได้ชัดเจนขึ้น</w:t>
      </w:r>
    </w:p>
    <w:p w:rsidR="003A2FB4" w:rsidRPr="003A2FB4" w:rsidRDefault="003A2FB4" w:rsidP="00C21302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3A2FB4">
        <w:rPr>
          <w:rFonts w:ascii="TH SarabunIT๙" w:hAnsi="TH SarabunIT๙" w:cs="TH SarabunIT๙"/>
          <w:sz w:val="32"/>
          <w:szCs w:val="32"/>
          <w:cs/>
        </w:rPr>
        <w:tab/>
        <w:t>๒.</w:t>
      </w:r>
      <w:r w:rsidR="00C21302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3A2FB4">
        <w:rPr>
          <w:rFonts w:ascii="TH SarabunIT๙" w:hAnsi="TH SarabunIT๙" w:cs="TH SarabunIT๙"/>
          <w:sz w:val="32"/>
          <w:szCs w:val="32"/>
          <w:cs/>
        </w:rPr>
        <w:t>การส่งเสริมให้ครูเห็นความสำคัญของการจัดการเรียนรู้โดยเน้นผู้เรียนเป็นสำคัญ การจัดทำการวิจัยในชั้นเรียนเพื่อพัฒนาผู้เรียนให้สามารถเรียนรู้ได้เต็มศักยภาพ</w:t>
      </w:r>
    </w:p>
    <w:p w:rsidR="003A2FB4" w:rsidRPr="003A2FB4" w:rsidRDefault="003A2FB4" w:rsidP="00C21302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3A2FB4">
        <w:rPr>
          <w:rFonts w:ascii="TH SarabunIT๙" w:hAnsi="TH SarabunIT๙" w:cs="TH SarabunIT๙"/>
          <w:sz w:val="32"/>
          <w:szCs w:val="32"/>
          <w:cs/>
        </w:rPr>
        <w:tab/>
        <w:t>๓.</w:t>
      </w:r>
      <w:r w:rsidR="00C21302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3A2FB4">
        <w:rPr>
          <w:rFonts w:ascii="TH SarabunIT๙" w:hAnsi="TH SarabunIT๙" w:cs="TH SarabunIT๙"/>
          <w:sz w:val="32"/>
          <w:szCs w:val="32"/>
          <w:cs/>
        </w:rPr>
        <w:t>การพัฒนาบุคลากรโดยการส่งเข้าอบรม แลกเปลี่ยนเรียนรู้ในงานที่ได้รับมอบหมาย ติดตามผลการนำไปใช้และผลที่เกิดกับผู้เรียนอย่างต่อเนื่อง</w:t>
      </w:r>
    </w:p>
    <w:p w:rsidR="003A2FB4" w:rsidRDefault="003A2FB4" w:rsidP="00C21302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3A2FB4">
        <w:rPr>
          <w:rFonts w:ascii="TH SarabunIT๙" w:hAnsi="TH SarabunIT๙" w:cs="TH SarabunIT๙"/>
          <w:sz w:val="32"/>
          <w:szCs w:val="32"/>
          <w:cs/>
        </w:rPr>
        <w:tab/>
        <w:t>๔.</w:t>
      </w:r>
      <w:r w:rsidR="00C21302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3A2FB4">
        <w:rPr>
          <w:rFonts w:ascii="TH SarabunIT๙" w:hAnsi="TH SarabunIT๙" w:cs="TH SarabunIT๙"/>
          <w:sz w:val="32"/>
          <w:szCs w:val="32"/>
          <w:cs/>
        </w:rPr>
        <w:t>การพัฒนาสถานศึกษาให้เป็นสังคมแห่งการเรียนรู้ของชุมชน</w:t>
      </w:r>
    </w:p>
    <w:p w:rsidR="006E6F3B" w:rsidRDefault="006E6F3B" w:rsidP="00C21302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6E6F3B" w:rsidRPr="003A2FB4" w:rsidRDefault="006E6F3B" w:rsidP="00C21302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3A2FB4" w:rsidRPr="003A2FB4" w:rsidRDefault="003A2FB4" w:rsidP="00DF3706">
      <w:pPr>
        <w:spacing w:after="120"/>
        <w:rPr>
          <w:rFonts w:ascii="TH SarabunIT๙" w:hAnsi="TH SarabunIT๙" w:cs="TH SarabunIT๙"/>
          <w:b/>
          <w:bCs/>
          <w:sz w:val="32"/>
          <w:szCs w:val="32"/>
          <w:cs/>
        </w:rPr>
      </w:pPr>
      <w:bookmarkStart w:id="0" w:name="_GoBack"/>
      <w:bookmarkEnd w:id="0"/>
      <w:r w:rsidRPr="003A2FB4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ความต้องการและการช่วยเหลือ</w:t>
      </w:r>
    </w:p>
    <w:p w:rsidR="003A2FB4" w:rsidRPr="003A2FB4" w:rsidRDefault="003A2FB4" w:rsidP="003A2FB4">
      <w:pPr>
        <w:rPr>
          <w:rFonts w:ascii="TH SarabunIT๙" w:hAnsi="TH SarabunIT๙" w:cs="TH SarabunIT๙"/>
          <w:sz w:val="32"/>
          <w:szCs w:val="32"/>
          <w:cs/>
        </w:rPr>
      </w:pPr>
      <w:r w:rsidRPr="003A2FB4">
        <w:rPr>
          <w:rFonts w:ascii="TH SarabunIT๙" w:hAnsi="TH SarabunIT๙" w:cs="TH SarabunIT๙"/>
          <w:sz w:val="32"/>
          <w:szCs w:val="32"/>
          <w:cs/>
        </w:rPr>
        <w:tab/>
        <w:t>๑.</w:t>
      </w:r>
      <w:r w:rsidR="00C21302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3A2FB4">
        <w:rPr>
          <w:rFonts w:ascii="TH SarabunIT๙" w:hAnsi="TH SarabunIT๙" w:cs="TH SarabunIT๙"/>
          <w:sz w:val="32"/>
          <w:szCs w:val="32"/>
          <w:cs/>
        </w:rPr>
        <w:t>การพัฒนาครูผู้สอนในการจัดกิจกรรมการเรียนรู้ที่สอดคล้องกับการพัฒนาผู้เรียนในศตวรรษที่ ๒๑</w:t>
      </w:r>
    </w:p>
    <w:p w:rsidR="003A2FB4" w:rsidRPr="003A2FB4" w:rsidRDefault="003A2FB4" w:rsidP="003A2FB4">
      <w:pPr>
        <w:rPr>
          <w:rFonts w:ascii="TH SarabunIT๙" w:hAnsi="TH SarabunIT๙" w:cs="TH SarabunIT๙"/>
          <w:sz w:val="32"/>
          <w:szCs w:val="32"/>
          <w:cs/>
        </w:rPr>
      </w:pPr>
      <w:r w:rsidRPr="003A2FB4">
        <w:rPr>
          <w:rFonts w:ascii="TH SarabunIT๙" w:hAnsi="TH SarabunIT๙" w:cs="TH SarabunIT๙"/>
          <w:sz w:val="32"/>
          <w:szCs w:val="32"/>
          <w:cs/>
        </w:rPr>
        <w:tab/>
        <w:t>๒.</w:t>
      </w:r>
      <w:r w:rsidR="00C21302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3A2FB4">
        <w:rPr>
          <w:rFonts w:ascii="TH SarabunIT๙" w:hAnsi="TH SarabunIT๙" w:cs="TH SarabunIT๙"/>
          <w:sz w:val="32"/>
          <w:szCs w:val="32"/>
          <w:cs/>
        </w:rPr>
        <w:t xml:space="preserve">การสร้างข้อสอบที่สอดคล้องกับมาตรฐานการเรียนรู้ตามแนวทางการประเมิน </w:t>
      </w:r>
      <w:r w:rsidRPr="003A2FB4">
        <w:rPr>
          <w:rFonts w:ascii="TH SarabunIT๙" w:hAnsi="TH SarabunIT๙" w:cs="TH SarabunIT๙"/>
          <w:sz w:val="32"/>
          <w:szCs w:val="32"/>
        </w:rPr>
        <w:t xml:space="preserve">O-NET </w:t>
      </w:r>
      <w:r w:rsidRPr="003A2FB4">
        <w:rPr>
          <w:rFonts w:ascii="TH SarabunIT๙" w:hAnsi="TH SarabunIT๙" w:cs="TH SarabunIT๙"/>
          <w:sz w:val="32"/>
          <w:szCs w:val="32"/>
          <w:cs/>
        </w:rPr>
        <w:t xml:space="preserve">และ </w:t>
      </w:r>
      <w:r w:rsidRPr="003A2FB4">
        <w:rPr>
          <w:rFonts w:ascii="TH SarabunIT๙" w:hAnsi="TH SarabunIT๙" w:cs="TH SarabunIT๙"/>
          <w:sz w:val="32"/>
          <w:szCs w:val="32"/>
        </w:rPr>
        <w:t>PISA</w:t>
      </w:r>
    </w:p>
    <w:p w:rsidR="003A2FB4" w:rsidRDefault="00C21302" w:rsidP="003A2FB4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  <w:t>๓.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</w:rPr>
        <w:t>การจัดสรรครู</w:t>
      </w:r>
      <w:r w:rsidR="003A2FB4" w:rsidRPr="003A2FB4">
        <w:rPr>
          <w:rFonts w:ascii="TH SarabunIT๙" w:hAnsi="TH SarabunIT๙" w:cs="TH SarabunIT๙"/>
          <w:sz w:val="32"/>
          <w:szCs w:val="32"/>
          <w:cs/>
        </w:rPr>
        <w:t>ผู้สอนให้ตรงตามวิชาเอกที่โรงเรียนมีความต้องการและจำเป็น</w:t>
      </w:r>
    </w:p>
    <w:p w:rsidR="00C21302" w:rsidRPr="003A2FB4" w:rsidRDefault="00C21302" w:rsidP="00C21302">
      <w:pPr>
        <w:ind w:firstLine="72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4. การจัดสรรงบประมาณในการจัดซื้อสื่อ-อุปกรณ์ เทคโนโลยีที่ทันสมัยที่เหมาะสมอย่างเพียงพอ</w:t>
      </w:r>
    </w:p>
    <w:p w:rsidR="003A2FB4" w:rsidRPr="003A2FB4" w:rsidRDefault="003A2FB4" w:rsidP="003A2FB4">
      <w:pPr>
        <w:rPr>
          <w:rFonts w:ascii="TH SarabunIT๙" w:hAnsi="TH SarabunIT๙" w:cs="TH SarabunIT๙"/>
          <w:sz w:val="32"/>
          <w:szCs w:val="32"/>
        </w:rPr>
      </w:pPr>
    </w:p>
    <w:p w:rsidR="007E5C9F" w:rsidRDefault="007E5C9F" w:rsidP="00D27168">
      <w:pPr>
        <w:rPr>
          <w:rFonts w:ascii="TH SarabunIT๙" w:hAnsi="TH SarabunIT๙" w:cs="TH SarabunIT๙"/>
          <w:sz w:val="32"/>
          <w:szCs w:val="32"/>
        </w:rPr>
      </w:pPr>
    </w:p>
    <w:p w:rsidR="00DF3706" w:rsidRDefault="00DF3706" w:rsidP="00D27168">
      <w:pPr>
        <w:rPr>
          <w:rFonts w:ascii="TH SarabunIT๙" w:hAnsi="TH SarabunIT๙" w:cs="TH SarabunIT๙"/>
          <w:sz w:val="32"/>
          <w:szCs w:val="32"/>
        </w:rPr>
      </w:pPr>
    </w:p>
    <w:p w:rsidR="00DF3706" w:rsidRDefault="00DF3706" w:rsidP="00D27168">
      <w:pPr>
        <w:rPr>
          <w:rFonts w:ascii="TH SarabunIT๙" w:hAnsi="TH SarabunIT๙" w:cs="TH SarabunIT๙"/>
          <w:sz w:val="32"/>
          <w:szCs w:val="32"/>
        </w:rPr>
      </w:pPr>
    </w:p>
    <w:p w:rsidR="00DF3706" w:rsidRDefault="00DF3706" w:rsidP="00D27168">
      <w:pPr>
        <w:rPr>
          <w:rFonts w:ascii="TH SarabunIT๙" w:hAnsi="TH SarabunIT๙" w:cs="TH SarabunIT๙"/>
          <w:sz w:val="32"/>
          <w:szCs w:val="32"/>
        </w:rPr>
      </w:pPr>
    </w:p>
    <w:p w:rsidR="00DF3706" w:rsidRDefault="00DF3706" w:rsidP="00D27168">
      <w:pPr>
        <w:rPr>
          <w:rFonts w:ascii="TH SarabunIT๙" w:hAnsi="TH SarabunIT๙" w:cs="TH SarabunIT๙"/>
          <w:sz w:val="32"/>
          <w:szCs w:val="32"/>
        </w:rPr>
      </w:pPr>
    </w:p>
    <w:p w:rsidR="00DF3706" w:rsidRDefault="00DF3706" w:rsidP="00D27168">
      <w:pPr>
        <w:rPr>
          <w:rFonts w:ascii="TH SarabunIT๙" w:hAnsi="TH SarabunIT๙" w:cs="TH SarabunIT๙"/>
          <w:sz w:val="32"/>
          <w:szCs w:val="32"/>
        </w:rPr>
      </w:pPr>
    </w:p>
    <w:p w:rsidR="00DF3706" w:rsidRPr="003A2FB4" w:rsidRDefault="00DF3706" w:rsidP="00D27168">
      <w:pPr>
        <w:rPr>
          <w:rFonts w:ascii="TH SarabunIT๙" w:hAnsi="TH SarabunIT๙" w:cs="TH SarabunIT๙"/>
          <w:sz w:val="32"/>
          <w:szCs w:val="32"/>
        </w:rPr>
      </w:pPr>
    </w:p>
    <w:sectPr w:rsidR="00DF3706" w:rsidRPr="003A2FB4" w:rsidSect="00D407A7">
      <w:headerReference w:type="even" r:id="rId8"/>
      <w:headerReference w:type="default" r:id="rId9"/>
      <w:footerReference w:type="default" r:id="rId10"/>
      <w:type w:val="oddPage"/>
      <w:pgSz w:w="11909" w:h="16834" w:code="9"/>
      <w:pgMar w:top="1710" w:right="1289" w:bottom="1440" w:left="1620" w:header="709" w:footer="710" w:gutter="0"/>
      <w:pgNumType w:fmt="thaiNumbers" w:start="41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5677B" w:rsidRDefault="0055677B">
      <w:r>
        <w:separator/>
      </w:r>
    </w:p>
  </w:endnote>
  <w:endnote w:type="continuationSeparator" w:id="0">
    <w:p w:rsidR="0055677B" w:rsidRDefault="005567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-JS Samurai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Dillen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icrosoft Sans Serif">
    <w:panose1 w:val="020B0604020202020204"/>
    <w:charset w:val="00"/>
    <w:family w:val="swiss"/>
    <w:pitch w:val="variable"/>
    <w:sig w:usb0="E1002AFF" w:usb1="C0000002" w:usb2="00000008" w:usb3="00000000" w:csb0="000101FF" w:csb1="00000000"/>
  </w:font>
  <w:font w:name="TH Niramit AS"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A3EB0" w:rsidRDefault="000A3EB0">
    <w:pPr>
      <w:pStyle w:val="ab"/>
      <w:jc w:val="right"/>
    </w:pPr>
    <w:r>
      <w:rPr>
        <w:rFonts w:cs="Angsana New"/>
        <w:noProof/>
      </w:rPr>
      <mc:AlternateContent>
        <mc:Choice Requires="wps">
          <w:drawing>
            <wp:anchor distT="0" distB="0" distL="114300" distR="114300" simplePos="0" relativeHeight="251666432" behindDoc="1" locked="0" layoutInCell="1" allowOverlap="1" wp14:anchorId="141527B8" wp14:editId="0AA184CE">
              <wp:simplePos x="0" y="0"/>
              <wp:positionH relativeFrom="margin">
                <wp:posOffset>5457825</wp:posOffset>
              </wp:positionH>
              <wp:positionV relativeFrom="margin">
                <wp:posOffset>8724900</wp:posOffset>
              </wp:positionV>
              <wp:extent cx="361950" cy="276225"/>
              <wp:effectExtent l="0" t="0" r="0" b="9525"/>
              <wp:wrapNone/>
              <wp:docPr id="19" name="แผนผังลำดับงาน: ข้อมูล 1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61950" cy="276225"/>
                      </a:xfrm>
                      <a:prstGeom prst="flowChartInputOutput">
                        <a:avLst/>
                      </a:prstGeom>
                      <a:solidFill>
                        <a:srgbClr val="FAE0CE"/>
                      </a:solidFill>
                      <a:ln>
                        <a:noFill/>
                      </a:ln>
                    </wps:spPr>
                    <wps:style>
                      <a:lnRef idx="1">
                        <a:schemeClr val="accent4"/>
                      </a:lnRef>
                      <a:fillRef idx="2">
                        <a:schemeClr val="accent4"/>
                      </a:fillRef>
                      <a:effectRef idx="1">
                        <a:schemeClr val="accent4"/>
                      </a:effectRef>
                      <a:fontRef idx="minor">
                        <a:schemeClr val="dk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1F395445" id="_x0000_t111" coordsize="21600,21600" o:spt="111" path="m4321,l21600,,17204,21600,,21600xe">
              <v:stroke joinstyle="miter"/>
              <v:path gradientshapeok="t" o:connecttype="custom" o:connectlocs="12961,0;10800,0;2161,10800;8602,21600;10800,21600;19402,10800" textboxrect="4321,0,17204,21600"/>
            </v:shapetype>
            <v:shape id="แผนผังลำดับงาน: ข้อมูล 19" o:spid="_x0000_s1026" type="#_x0000_t111" style="position:absolute;margin-left:429.75pt;margin-top:687pt;width:28.5pt;height:21.75pt;z-index:-251650048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" fillcolor="#fae0ce" stroked="f" strokeweight=".5pt">
              <w10:wrap anchorx="margin" anchory="margin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F7FB64A" wp14:editId="41812FD7">
              <wp:simplePos x="0" y="0"/>
              <wp:positionH relativeFrom="column">
                <wp:posOffset>0</wp:posOffset>
              </wp:positionH>
              <wp:positionV relativeFrom="paragraph">
                <wp:posOffset>79375</wp:posOffset>
              </wp:positionV>
              <wp:extent cx="5852160" cy="9525"/>
              <wp:effectExtent l="0" t="0" r="34290" b="28575"/>
              <wp:wrapNone/>
              <wp:docPr id="7" name="ตัวเชื่อมต่อตรง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852160" cy="9525"/>
                      </a:xfrm>
                      <a:prstGeom prst="line">
                        <a:avLst/>
                      </a:prstGeom>
                    </wps:spPr>
                    <wps:style>
                      <a:lnRef idx="3">
                        <a:schemeClr val="accent5"/>
                      </a:lnRef>
                      <a:fillRef idx="0">
                        <a:schemeClr val="accent5"/>
                      </a:fillRef>
                      <a:effectRef idx="2">
                        <a:schemeClr val="accent5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269AA69" id="ตัวเชื่อมต่อตรง 7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0,6.25pt" to="460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" strokecolor="#4472c4 [3208]" strokeweight="1.5pt">
              <v:stroke joinstyle="miter"/>
            </v:line>
          </w:pict>
        </mc:Fallback>
      </mc:AlternateContent>
    </w:r>
    <w:r w:rsidRPr="005F46E7">
      <w:rPr>
        <w:rFonts w:cs="Angsana New"/>
        <w:noProof/>
        <w:cs/>
      </w:rPr>
      <mc:AlternateContent>
        <mc:Choice Requires="wps">
          <w:drawing>
            <wp:anchor distT="45720" distB="45720" distL="114300" distR="114300" simplePos="0" relativeHeight="251663360" behindDoc="0" locked="0" layoutInCell="1" allowOverlap="1" wp14:anchorId="38762232" wp14:editId="270AACE9">
              <wp:simplePos x="0" y="0"/>
              <wp:positionH relativeFrom="margin">
                <wp:posOffset>3286125</wp:posOffset>
              </wp:positionH>
              <wp:positionV relativeFrom="paragraph">
                <wp:posOffset>83820</wp:posOffset>
              </wp:positionV>
              <wp:extent cx="2360930" cy="281305"/>
              <wp:effectExtent l="0" t="0" r="0" b="4445"/>
              <wp:wrapNone/>
              <wp:docPr id="9" name="กล่องข้อความ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60930" cy="28130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0A3EB0" w:rsidRDefault="000A3EB0" w:rsidP="005F46E7">
                          <w:pPr>
                            <w:jc w:val="right"/>
                          </w:pPr>
                          <w:r w:rsidRPr="005F46E7">
                            <w:rPr>
                              <w:rFonts w:ascii="TH SarabunPSK" w:hAnsi="TH SarabunPSK" w:cs="TH SarabunPSK" w:hint="cs"/>
                              <w:cs/>
                            </w:rPr>
                            <w:t>รายงานการประเมินตนเองของสถานศึกษา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40000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8762232" id="_x0000_t202" coordsize="21600,21600" o:spt="202" path="m,l,21600r21600,l21600,xe">
              <v:stroke joinstyle="miter"/>
              <v:path gradientshapeok="t" o:connecttype="rect"/>
            </v:shapetype>
            <v:shape id="กล่องข้อความ 2" o:spid="_x0000_s1026" type="#_x0000_t202" style="position:absolute;left:0;text-align:left;margin-left:258.75pt;margin-top:6.6pt;width:185.9pt;height:22.15pt;z-index:251663360;visibility:visible;mso-wrap-style:square;mso-width-percent:40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" filled="f" stroked="f">
              <v:textbox>
                <w:txbxContent>
                  <w:p w:rsidR="000A3EB0" w:rsidRDefault="000A3EB0" w:rsidP="005F46E7">
                    <w:pPr>
                      <w:jc w:val="right"/>
                    </w:pPr>
                    <w:r w:rsidRPr="005F46E7">
                      <w:rPr>
                        <w:rFonts w:ascii="TH SarabunPSK" w:hAnsi="TH SarabunPSK" w:cs="TH SarabunPSK" w:hint="cs"/>
                        <w:cs/>
                      </w:rPr>
                      <w:t>รายงานการประเมินตนเองของสถานศึกษา</w:t>
                    </w:r>
                  </w:p>
                </w:txbxContent>
              </v:textbox>
              <w10:wrap anchorx="margin"/>
            </v:shape>
          </w:pict>
        </mc:Fallback>
      </mc:AlternateContent>
    </w:r>
  </w:p>
  <w:p w:rsidR="000A3EB0" w:rsidRDefault="000A3EB0" w:rsidP="0068566B">
    <w:pPr>
      <w:pStyle w:val="a7"/>
      <w:jc w:val="right"/>
    </w:pPr>
    <w:r w:rsidRPr="005F46E7">
      <w:rPr>
        <w:rFonts w:cs="Angsana New"/>
        <w:noProof/>
        <w:cs/>
      </w:rPr>
      <mc:AlternateContent>
        <mc:Choice Requires="wps">
          <w:drawing>
            <wp:anchor distT="45720" distB="45720" distL="114300" distR="114300" simplePos="0" relativeHeight="251661312" behindDoc="0" locked="0" layoutInCell="1" allowOverlap="1" wp14:anchorId="5F982AD4" wp14:editId="6BAFEC17">
              <wp:simplePos x="0" y="0"/>
              <wp:positionH relativeFrom="margin">
                <wp:posOffset>3286125</wp:posOffset>
              </wp:positionH>
              <wp:positionV relativeFrom="paragraph">
                <wp:posOffset>68580</wp:posOffset>
              </wp:positionV>
              <wp:extent cx="2360930" cy="262647"/>
              <wp:effectExtent l="0" t="0" r="0" b="4445"/>
              <wp:wrapNone/>
              <wp:docPr id="8" name="กล่องข้อความ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60930" cy="262647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0A3EB0" w:rsidRDefault="000A3EB0" w:rsidP="005F46E7">
                          <w:pPr>
                            <w:jc w:val="right"/>
                            <w:rPr>
                              <w:cs/>
                            </w:rPr>
                          </w:pPr>
                          <w:r>
                            <w:rPr>
                              <w:rFonts w:hint="cs"/>
                              <w:cs/>
                            </w:rPr>
                            <w:t xml:space="preserve"> (</w:t>
                          </w:r>
                          <w:r>
                            <w:t xml:space="preserve">Self-Assessment Report : SAR </w:t>
                          </w:r>
                          <w:r>
                            <w:rPr>
                              <w:rFonts w:hint="cs"/>
                              <w:cs/>
                            </w:rPr>
                            <w:t>)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40000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5F982AD4" id="_x0000_s1027" type="#_x0000_t202" style="position:absolute;left:0;text-align:left;margin-left:258.75pt;margin-top:5.4pt;width:185.9pt;height:20.7pt;z-index:251661312;visibility:visible;mso-wrap-style:square;mso-width-percent:40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" filled="f" stroked="f">
              <v:textbox>
                <w:txbxContent>
                  <w:p w:rsidR="000A3EB0" w:rsidRDefault="000A3EB0" w:rsidP="005F46E7">
                    <w:pPr>
                      <w:jc w:val="right"/>
                      <w:rPr>
                        <w:cs/>
                      </w:rPr>
                    </w:pPr>
                    <w:r>
                      <w:rPr>
                        <w:rFonts w:hint="cs"/>
                        <w:cs/>
                      </w:rPr>
                      <w:t xml:space="preserve"> </w:t>
                    </w:r>
                    <w:r>
                      <w:rPr>
                        <w:rFonts w:hint="cs"/>
                        <w:cs/>
                      </w:rPr>
                      <w:t>(</w:t>
                    </w:r>
                    <w:r>
                      <w:t xml:space="preserve">Self-Assessment Report : SAR </w:t>
                    </w:r>
                    <w:r>
                      <w:rPr>
                        <w:rFonts w:hint="cs"/>
                        <w:cs/>
                      </w:rPr>
                      <w:t>)</w:t>
                    </w:r>
                  </w:p>
                </w:txbxContent>
              </v:textbox>
              <w10:wrap anchorx="margin"/>
            </v:shape>
          </w:pict>
        </mc:Fallback>
      </mc:AlternateContent>
    </w:r>
    <w:r>
      <w:rPr>
        <w:rFonts w:cs="Angsana New"/>
        <w:cs/>
      </w:rPr>
      <w:tab/>
    </w:r>
    <w:sdt>
      <w:sdtPr>
        <w:rPr>
          <w:szCs w:val="28"/>
        </w:rPr>
        <w:id w:val="-1483991991"/>
        <w:docPartObj>
          <w:docPartGallery w:val="Page Numbers (Top of Page)"/>
          <w:docPartUnique/>
        </w:docPartObj>
      </w:sdtPr>
      <w:sdtEndPr>
        <w:rPr>
          <w:rFonts w:ascii="TH SarabunPSK" w:hAnsi="TH SarabunPSK" w:cs="TH SarabunPSK"/>
        </w:rPr>
      </w:sdtEndPr>
      <w:sdtContent>
        <w:r w:rsidRPr="005F46E7">
          <w:rPr>
            <w:rFonts w:ascii="TH SarabunPSK" w:hAnsi="TH SarabunPSK" w:cs="TH SarabunPSK" w:hint="cs"/>
            <w:szCs w:val="28"/>
            <w:cs/>
          </w:rPr>
          <w:t xml:space="preserve"> </w:t>
        </w:r>
        <w:r>
          <w:rPr>
            <w:rFonts w:ascii="TH SarabunPSK" w:hAnsi="TH SarabunPSK" w:cs="TH SarabunPSK" w:hint="cs"/>
            <w:szCs w:val="28"/>
            <w:cs/>
          </w:rPr>
          <w:t xml:space="preserve">   </w:t>
        </w:r>
        <w:r w:rsidRPr="005F46E7">
          <w:rPr>
            <w:rFonts w:ascii="TH SarabunPSK" w:hAnsi="TH SarabunPSK" w:cs="TH SarabunPSK"/>
            <w:szCs w:val="28"/>
          </w:rPr>
          <w:fldChar w:fldCharType="begin"/>
        </w:r>
        <w:r w:rsidRPr="005F46E7">
          <w:rPr>
            <w:rFonts w:ascii="TH SarabunPSK" w:hAnsi="TH SarabunPSK" w:cs="TH SarabunPSK"/>
            <w:szCs w:val="28"/>
          </w:rPr>
          <w:instrText>PAGE   \* MERGEFORMAT</w:instrText>
        </w:r>
        <w:r w:rsidRPr="005F46E7">
          <w:rPr>
            <w:rFonts w:ascii="TH SarabunPSK" w:hAnsi="TH SarabunPSK" w:cs="TH SarabunPSK"/>
            <w:szCs w:val="28"/>
          </w:rPr>
          <w:fldChar w:fldCharType="separate"/>
        </w:r>
        <w:r w:rsidR="0037112C" w:rsidRPr="0037112C">
          <w:rPr>
            <w:rFonts w:ascii="TH SarabunPSK" w:hAnsi="TH SarabunPSK" w:cs="TH SarabunPSK"/>
            <w:noProof/>
            <w:szCs w:val="28"/>
            <w:cs/>
            <w:lang w:val="th-TH"/>
          </w:rPr>
          <w:t>๔๖</w:t>
        </w:r>
        <w:r w:rsidRPr="005F46E7">
          <w:rPr>
            <w:rFonts w:ascii="TH SarabunPSK" w:hAnsi="TH SarabunPSK" w:cs="TH SarabunPSK"/>
            <w:szCs w:val="28"/>
          </w:rPr>
          <w:fldChar w:fldCharType="end"/>
        </w:r>
      </w:sdtContent>
    </w:sdt>
  </w:p>
  <w:p w:rsidR="000A3EB0" w:rsidRPr="005F46E7" w:rsidRDefault="000A3EB0" w:rsidP="005F46E7">
    <w:pPr>
      <w:pStyle w:val="ab"/>
      <w:tabs>
        <w:tab w:val="clear" w:pos="4320"/>
        <w:tab w:val="clear" w:pos="8640"/>
        <w:tab w:val="left" w:pos="6511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5677B" w:rsidRDefault="0055677B">
      <w:r>
        <w:separator/>
      </w:r>
    </w:p>
  </w:footnote>
  <w:footnote w:type="continuationSeparator" w:id="0">
    <w:p w:rsidR="0055677B" w:rsidRDefault="0055677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A3EB0" w:rsidRDefault="000A3EB0">
    <w:pPr>
      <w:pStyle w:val="a7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0A3EB0" w:rsidRDefault="000A3EB0">
    <w:pPr>
      <w:pStyle w:val="a7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A3EB0" w:rsidRPr="005F46E7" w:rsidRDefault="000A3EB0">
    <w:pPr>
      <w:pStyle w:val="a7"/>
      <w:jc w:val="right"/>
      <w:rPr>
        <w:rFonts w:ascii="TH SarabunPSK" w:hAnsi="TH SarabunPSK" w:cs="TH SarabunPSK"/>
        <w:szCs w:val="28"/>
      </w:rPr>
    </w:pPr>
    <w:r>
      <w:rPr>
        <w:rFonts w:ascii="TH SarabunPSK" w:hAnsi="TH SarabunPSK" w:cs="TH SarabunPSK"/>
        <w:noProof/>
        <w:szCs w:val="28"/>
        <w:cs/>
      </w:rPr>
      <w:drawing>
        <wp:anchor distT="0" distB="0" distL="114300" distR="114300" simplePos="0" relativeHeight="251665408" behindDoc="0" locked="0" layoutInCell="1" allowOverlap="1" wp14:anchorId="7B55CB56" wp14:editId="25669556">
          <wp:simplePos x="0" y="0"/>
          <wp:positionH relativeFrom="margin">
            <wp:align>center</wp:align>
          </wp:positionH>
          <wp:positionV relativeFrom="paragraph">
            <wp:posOffset>-162931</wp:posOffset>
          </wp:positionV>
          <wp:extent cx="531341" cy="730799"/>
          <wp:effectExtent l="0" t="0" r="2540" b="0"/>
          <wp:wrapNone/>
          <wp:docPr id="18" name="รูปภาพ 18" descr="C:\Users\Administrator\Documents\โลโก้ รร\รร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Administrator\Documents\โลโก้ รร\รร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1341" cy="73079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0A3EB0" w:rsidRDefault="000A3EB0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18127D"/>
    <w:multiLevelType w:val="hybridMultilevel"/>
    <w:tmpl w:val="71846070"/>
    <w:lvl w:ilvl="0" w:tplc="E09678E6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3C07C37"/>
    <w:multiLevelType w:val="hybridMultilevel"/>
    <w:tmpl w:val="8BD28C98"/>
    <w:lvl w:ilvl="0" w:tplc="90A8E50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C4B44B9"/>
    <w:multiLevelType w:val="hybridMultilevel"/>
    <w:tmpl w:val="4AF06510"/>
    <w:lvl w:ilvl="0" w:tplc="789ECE34">
      <w:start w:val="1"/>
      <w:numFmt w:val="decimal"/>
      <w:lvlText w:val="%1."/>
      <w:lvlJc w:val="left"/>
      <w:pPr>
        <w:ind w:left="10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5" w:hanging="360"/>
      </w:pPr>
    </w:lvl>
    <w:lvl w:ilvl="2" w:tplc="0409001B" w:tentative="1">
      <w:start w:val="1"/>
      <w:numFmt w:val="lowerRoman"/>
      <w:lvlText w:val="%3."/>
      <w:lvlJc w:val="right"/>
      <w:pPr>
        <w:ind w:left="2445" w:hanging="180"/>
      </w:pPr>
    </w:lvl>
    <w:lvl w:ilvl="3" w:tplc="0409000F" w:tentative="1">
      <w:start w:val="1"/>
      <w:numFmt w:val="decimal"/>
      <w:lvlText w:val="%4."/>
      <w:lvlJc w:val="left"/>
      <w:pPr>
        <w:ind w:left="3165" w:hanging="360"/>
      </w:pPr>
    </w:lvl>
    <w:lvl w:ilvl="4" w:tplc="04090019" w:tentative="1">
      <w:start w:val="1"/>
      <w:numFmt w:val="lowerLetter"/>
      <w:lvlText w:val="%5."/>
      <w:lvlJc w:val="left"/>
      <w:pPr>
        <w:ind w:left="3885" w:hanging="360"/>
      </w:pPr>
    </w:lvl>
    <w:lvl w:ilvl="5" w:tplc="0409001B" w:tentative="1">
      <w:start w:val="1"/>
      <w:numFmt w:val="lowerRoman"/>
      <w:lvlText w:val="%6."/>
      <w:lvlJc w:val="right"/>
      <w:pPr>
        <w:ind w:left="4605" w:hanging="180"/>
      </w:pPr>
    </w:lvl>
    <w:lvl w:ilvl="6" w:tplc="0409000F" w:tentative="1">
      <w:start w:val="1"/>
      <w:numFmt w:val="decimal"/>
      <w:lvlText w:val="%7."/>
      <w:lvlJc w:val="left"/>
      <w:pPr>
        <w:ind w:left="5325" w:hanging="360"/>
      </w:pPr>
    </w:lvl>
    <w:lvl w:ilvl="7" w:tplc="04090019" w:tentative="1">
      <w:start w:val="1"/>
      <w:numFmt w:val="lowerLetter"/>
      <w:lvlText w:val="%8."/>
      <w:lvlJc w:val="left"/>
      <w:pPr>
        <w:ind w:left="6045" w:hanging="360"/>
      </w:pPr>
    </w:lvl>
    <w:lvl w:ilvl="8" w:tplc="0409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3">
    <w:nsid w:val="0DB04577"/>
    <w:multiLevelType w:val="hybridMultilevel"/>
    <w:tmpl w:val="99C22DB8"/>
    <w:lvl w:ilvl="0" w:tplc="49863084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0676EEC"/>
    <w:multiLevelType w:val="hybridMultilevel"/>
    <w:tmpl w:val="9CE21C24"/>
    <w:lvl w:ilvl="0" w:tplc="E8C8E772">
      <w:start w:val="1"/>
      <w:numFmt w:val="decimal"/>
      <w:lvlText w:val="%1."/>
      <w:lvlJc w:val="left"/>
      <w:pPr>
        <w:tabs>
          <w:tab w:val="num" w:pos="1620"/>
        </w:tabs>
        <w:ind w:left="1260" w:hanging="180"/>
      </w:pPr>
      <w:rPr>
        <w:rFonts w:ascii="TH SarabunIT๙" w:eastAsia="Cordia New" w:hAnsi="TH SarabunIT๙" w:cs="TH SarabunIT๙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11005911"/>
    <w:multiLevelType w:val="hybridMultilevel"/>
    <w:tmpl w:val="769EF6FA"/>
    <w:lvl w:ilvl="0" w:tplc="35AC854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17485638"/>
    <w:multiLevelType w:val="hybridMultilevel"/>
    <w:tmpl w:val="77CC661C"/>
    <w:lvl w:ilvl="0" w:tplc="49863084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8F638C1"/>
    <w:multiLevelType w:val="hybridMultilevel"/>
    <w:tmpl w:val="057E2CA0"/>
    <w:lvl w:ilvl="0" w:tplc="BD00487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19B03525"/>
    <w:multiLevelType w:val="hybridMultilevel"/>
    <w:tmpl w:val="4D7843FC"/>
    <w:lvl w:ilvl="0" w:tplc="E21860AE">
      <w:start w:val="1"/>
      <w:numFmt w:val="decimal"/>
      <w:lvlText w:val="%1."/>
      <w:lvlJc w:val="left"/>
      <w:pPr>
        <w:ind w:left="15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9">
    <w:nsid w:val="1DF273A5"/>
    <w:multiLevelType w:val="hybridMultilevel"/>
    <w:tmpl w:val="66D801DC"/>
    <w:lvl w:ilvl="0" w:tplc="9418DB3A">
      <w:start w:val="1"/>
      <w:numFmt w:val="decimal"/>
      <w:lvlText w:val="%1."/>
      <w:lvlJc w:val="left"/>
      <w:pPr>
        <w:tabs>
          <w:tab w:val="num" w:pos="1620"/>
        </w:tabs>
        <w:ind w:left="1260" w:hanging="180"/>
      </w:pPr>
      <w:rPr>
        <w:rFonts w:ascii="TH SarabunIT๙" w:eastAsia="Cordia New" w:hAnsi="TH SarabunIT๙" w:cs="TH SarabunIT๙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>
    <w:nsid w:val="1EDE68D1"/>
    <w:multiLevelType w:val="hybridMultilevel"/>
    <w:tmpl w:val="925698CA"/>
    <w:lvl w:ilvl="0" w:tplc="8B363098">
      <w:start w:val="1"/>
      <w:numFmt w:val="thaiNumbers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4465AB2"/>
    <w:multiLevelType w:val="hybridMultilevel"/>
    <w:tmpl w:val="3ED29038"/>
    <w:lvl w:ilvl="0" w:tplc="17AC90DA">
      <w:start w:val="1"/>
      <w:numFmt w:val="decimal"/>
      <w:lvlText w:val="%1."/>
      <w:lvlJc w:val="left"/>
      <w:pPr>
        <w:tabs>
          <w:tab w:val="num" w:pos="1620"/>
        </w:tabs>
        <w:ind w:left="1260" w:hanging="180"/>
      </w:pPr>
      <w:rPr>
        <w:rFonts w:ascii="TH SarabunPSK" w:eastAsia="Times New Roman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>
    <w:nsid w:val="29F02873"/>
    <w:multiLevelType w:val="hybridMultilevel"/>
    <w:tmpl w:val="E0F6FC78"/>
    <w:lvl w:ilvl="0" w:tplc="0BF648B6">
      <w:start w:val="1"/>
      <w:numFmt w:val="thaiNumb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0920CED"/>
    <w:multiLevelType w:val="hybridMultilevel"/>
    <w:tmpl w:val="F4BC5A8E"/>
    <w:lvl w:ilvl="0" w:tplc="EF262F5A">
      <w:start w:val="2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4">
    <w:nsid w:val="36DA0DFD"/>
    <w:multiLevelType w:val="hybridMultilevel"/>
    <w:tmpl w:val="34EA868E"/>
    <w:lvl w:ilvl="0" w:tplc="AF388F1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A9B1C84"/>
    <w:multiLevelType w:val="hybridMultilevel"/>
    <w:tmpl w:val="4288D26A"/>
    <w:lvl w:ilvl="0" w:tplc="3FFE71A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3D577C2B"/>
    <w:multiLevelType w:val="hybridMultilevel"/>
    <w:tmpl w:val="CED697F0"/>
    <w:lvl w:ilvl="0" w:tplc="7C72A3C2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7">
    <w:nsid w:val="3E657547"/>
    <w:multiLevelType w:val="hybridMultilevel"/>
    <w:tmpl w:val="506CBBDE"/>
    <w:lvl w:ilvl="0" w:tplc="49863084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1063748"/>
    <w:multiLevelType w:val="hybridMultilevel"/>
    <w:tmpl w:val="F7F87FE0"/>
    <w:lvl w:ilvl="0" w:tplc="CD3033A6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2D0669C"/>
    <w:multiLevelType w:val="hybridMultilevel"/>
    <w:tmpl w:val="C38EA4A6"/>
    <w:lvl w:ilvl="0" w:tplc="1E1C5D74">
      <w:start w:val="1"/>
      <w:numFmt w:val="thaiNumbers"/>
      <w:lvlText w:val="%1)"/>
      <w:lvlJc w:val="left"/>
      <w:pPr>
        <w:ind w:left="14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0">
    <w:nsid w:val="46E45E12"/>
    <w:multiLevelType w:val="hybridMultilevel"/>
    <w:tmpl w:val="43741B2E"/>
    <w:lvl w:ilvl="0" w:tplc="5C824D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14B02E4"/>
    <w:multiLevelType w:val="hybridMultilevel"/>
    <w:tmpl w:val="63423378"/>
    <w:lvl w:ilvl="0" w:tplc="A7C22BC4">
      <w:start w:val="1"/>
      <w:numFmt w:val="decimal"/>
      <w:lvlText w:val="%1)"/>
      <w:lvlJc w:val="left"/>
      <w:pPr>
        <w:ind w:left="52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2" w:hanging="360"/>
      </w:pPr>
    </w:lvl>
    <w:lvl w:ilvl="2" w:tplc="0409001B" w:tentative="1">
      <w:start w:val="1"/>
      <w:numFmt w:val="lowerRoman"/>
      <w:lvlText w:val="%3."/>
      <w:lvlJc w:val="right"/>
      <w:pPr>
        <w:ind w:left="1962" w:hanging="180"/>
      </w:pPr>
    </w:lvl>
    <w:lvl w:ilvl="3" w:tplc="0409000F" w:tentative="1">
      <w:start w:val="1"/>
      <w:numFmt w:val="decimal"/>
      <w:lvlText w:val="%4."/>
      <w:lvlJc w:val="left"/>
      <w:pPr>
        <w:ind w:left="2682" w:hanging="360"/>
      </w:pPr>
    </w:lvl>
    <w:lvl w:ilvl="4" w:tplc="04090019" w:tentative="1">
      <w:start w:val="1"/>
      <w:numFmt w:val="lowerLetter"/>
      <w:lvlText w:val="%5."/>
      <w:lvlJc w:val="left"/>
      <w:pPr>
        <w:ind w:left="3402" w:hanging="360"/>
      </w:pPr>
    </w:lvl>
    <w:lvl w:ilvl="5" w:tplc="0409001B" w:tentative="1">
      <w:start w:val="1"/>
      <w:numFmt w:val="lowerRoman"/>
      <w:lvlText w:val="%6."/>
      <w:lvlJc w:val="right"/>
      <w:pPr>
        <w:ind w:left="4122" w:hanging="180"/>
      </w:pPr>
    </w:lvl>
    <w:lvl w:ilvl="6" w:tplc="0409000F" w:tentative="1">
      <w:start w:val="1"/>
      <w:numFmt w:val="decimal"/>
      <w:lvlText w:val="%7."/>
      <w:lvlJc w:val="left"/>
      <w:pPr>
        <w:ind w:left="4842" w:hanging="360"/>
      </w:pPr>
    </w:lvl>
    <w:lvl w:ilvl="7" w:tplc="04090019" w:tentative="1">
      <w:start w:val="1"/>
      <w:numFmt w:val="lowerLetter"/>
      <w:lvlText w:val="%8."/>
      <w:lvlJc w:val="left"/>
      <w:pPr>
        <w:ind w:left="5562" w:hanging="360"/>
      </w:pPr>
    </w:lvl>
    <w:lvl w:ilvl="8" w:tplc="0409001B" w:tentative="1">
      <w:start w:val="1"/>
      <w:numFmt w:val="lowerRoman"/>
      <w:lvlText w:val="%9."/>
      <w:lvlJc w:val="right"/>
      <w:pPr>
        <w:ind w:left="6282" w:hanging="180"/>
      </w:pPr>
    </w:lvl>
  </w:abstractNum>
  <w:abstractNum w:abstractNumId="22">
    <w:nsid w:val="514C2754"/>
    <w:multiLevelType w:val="hybridMultilevel"/>
    <w:tmpl w:val="5FB87C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8E765E4"/>
    <w:multiLevelType w:val="hybridMultilevel"/>
    <w:tmpl w:val="9500CDD2"/>
    <w:lvl w:ilvl="0" w:tplc="5A144976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609862C1"/>
    <w:multiLevelType w:val="hybridMultilevel"/>
    <w:tmpl w:val="3488A300"/>
    <w:lvl w:ilvl="0" w:tplc="B516A9AC">
      <w:start w:val="1"/>
      <w:numFmt w:val="decimal"/>
      <w:lvlText w:val="%1."/>
      <w:lvlJc w:val="left"/>
      <w:pPr>
        <w:tabs>
          <w:tab w:val="num" w:pos="1620"/>
        </w:tabs>
        <w:ind w:left="1260" w:hanging="180"/>
      </w:pPr>
      <w:rPr>
        <w:rFonts w:ascii="TH SarabunIT๙" w:eastAsia="Cordia New" w:hAnsi="TH SarabunIT๙" w:cs="TH SarabunIT๙"/>
        <w:lang w:bidi="th-TH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>
    <w:nsid w:val="67EE6F71"/>
    <w:multiLevelType w:val="hybridMultilevel"/>
    <w:tmpl w:val="B296CA34"/>
    <w:lvl w:ilvl="0" w:tplc="B9A6A238">
      <w:start w:val="1"/>
      <w:numFmt w:val="bullet"/>
      <w:lvlText w:val="-"/>
      <w:lvlJc w:val="left"/>
      <w:pPr>
        <w:ind w:left="1440" w:hanging="360"/>
      </w:pPr>
      <w:rPr>
        <w:rFonts w:ascii="TH SarabunPSK" w:eastAsia="Cordia New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>
    <w:nsid w:val="69DC6608"/>
    <w:multiLevelType w:val="hybridMultilevel"/>
    <w:tmpl w:val="5E22B0F2"/>
    <w:lvl w:ilvl="0" w:tplc="A1AE2E2C">
      <w:start w:val="1"/>
      <w:numFmt w:val="decimal"/>
      <w:lvlText w:val="%1."/>
      <w:lvlJc w:val="left"/>
      <w:pPr>
        <w:tabs>
          <w:tab w:val="num" w:pos="1620"/>
        </w:tabs>
        <w:ind w:left="1260" w:hanging="180"/>
      </w:pPr>
      <w:rPr>
        <w:rFonts w:ascii="TH SarabunPSK" w:eastAsia="Times New Roman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7">
    <w:nsid w:val="6AD64F3B"/>
    <w:multiLevelType w:val="hybridMultilevel"/>
    <w:tmpl w:val="D1E25E4A"/>
    <w:lvl w:ilvl="0" w:tplc="BF4C4C42">
      <w:start w:val="1"/>
      <w:numFmt w:val="decimal"/>
      <w:lvlText w:val="%1."/>
      <w:lvlJc w:val="left"/>
      <w:pPr>
        <w:tabs>
          <w:tab w:val="num" w:pos="1620"/>
        </w:tabs>
        <w:ind w:left="1260" w:hanging="180"/>
      </w:pPr>
      <w:rPr>
        <w:rFonts w:ascii="TH SarabunPSK" w:eastAsia="Times New Roman" w:hAnsi="TH SarabunPSK" w:cs="TH SarabunPSK"/>
        <w:lang w:bidi="th-TH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8">
    <w:nsid w:val="75BF6BD5"/>
    <w:multiLevelType w:val="hybridMultilevel"/>
    <w:tmpl w:val="BFA6D4AC"/>
    <w:lvl w:ilvl="0" w:tplc="97C4A6F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>
    <w:nsid w:val="7AA00EC6"/>
    <w:multiLevelType w:val="hybridMultilevel"/>
    <w:tmpl w:val="34D64862"/>
    <w:lvl w:ilvl="0" w:tplc="8E4C94F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>
    <w:nsid w:val="7F4D015A"/>
    <w:multiLevelType w:val="hybridMultilevel"/>
    <w:tmpl w:val="35E854C4"/>
    <w:lvl w:ilvl="0" w:tplc="49863084">
      <w:start w:val="2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20"/>
  </w:num>
  <w:num w:numId="3">
    <w:abstractNumId w:val="19"/>
  </w:num>
  <w:num w:numId="4">
    <w:abstractNumId w:val="12"/>
  </w:num>
  <w:num w:numId="5">
    <w:abstractNumId w:val="25"/>
  </w:num>
  <w:num w:numId="6">
    <w:abstractNumId w:val="17"/>
  </w:num>
  <w:num w:numId="7">
    <w:abstractNumId w:val="3"/>
  </w:num>
  <w:num w:numId="8">
    <w:abstractNumId w:val="6"/>
  </w:num>
  <w:num w:numId="9">
    <w:abstractNumId w:val="30"/>
  </w:num>
  <w:num w:numId="10">
    <w:abstractNumId w:val="18"/>
  </w:num>
  <w:num w:numId="11">
    <w:abstractNumId w:val="14"/>
  </w:num>
  <w:num w:numId="12">
    <w:abstractNumId w:val="15"/>
  </w:num>
  <w:num w:numId="13">
    <w:abstractNumId w:val="13"/>
  </w:num>
  <w:num w:numId="14">
    <w:abstractNumId w:val="16"/>
  </w:num>
  <w:num w:numId="15">
    <w:abstractNumId w:val="2"/>
  </w:num>
  <w:num w:numId="16">
    <w:abstractNumId w:val="22"/>
  </w:num>
  <w:num w:numId="17">
    <w:abstractNumId w:val="1"/>
  </w:num>
  <w:num w:numId="18">
    <w:abstractNumId w:val="21"/>
  </w:num>
  <w:num w:numId="19">
    <w:abstractNumId w:val="4"/>
  </w:num>
  <w:num w:numId="20">
    <w:abstractNumId w:val="29"/>
  </w:num>
  <w:num w:numId="21">
    <w:abstractNumId w:val="11"/>
  </w:num>
  <w:num w:numId="22">
    <w:abstractNumId w:val="23"/>
  </w:num>
  <w:num w:numId="23">
    <w:abstractNumId w:val="27"/>
  </w:num>
  <w:num w:numId="24">
    <w:abstractNumId w:val="5"/>
  </w:num>
  <w:num w:numId="25">
    <w:abstractNumId w:val="26"/>
  </w:num>
  <w:num w:numId="26">
    <w:abstractNumId w:val="7"/>
  </w:num>
  <w:num w:numId="27">
    <w:abstractNumId w:val="24"/>
  </w:num>
  <w:num w:numId="28">
    <w:abstractNumId w:val="9"/>
  </w:num>
  <w:num w:numId="29">
    <w:abstractNumId w:val="8"/>
  </w:num>
  <w:num w:numId="30">
    <w:abstractNumId w:val="0"/>
  </w:num>
  <w:num w:numId="31">
    <w:abstractNumId w:val="28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4FDC"/>
    <w:rsid w:val="000001AC"/>
    <w:rsid w:val="00001052"/>
    <w:rsid w:val="00002AB6"/>
    <w:rsid w:val="00003925"/>
    <w:rsid w:val="00005675"/>
    <w:rsid w:val="000073CA"/>
    <w:rsid w:val="000077A7"/>
    <w:rsid w:val="0000794D"/>
    <w:rsid w:val="00007C1F"/>
    <w:rsid w:val="00013973"/>
    <w:rsid w:val="00014435"/>
    <w:rsid w:val="000177D4"/>
    <w:rsid w:val="00021670"/>
    <w:rsid w:val="00021723"/>
    <w:rsid w:val="00024154"/>
    <w:rsid w:val="000244B5"/>
    <w:rsid w:val="00025441"/>
    <w:rsid w:val="00025F7A"/>
    <w:rsid w:val="0002697B"/>
    <w:rsid w:val="00026EE5"/>
    <w:rsid w:val="0002737F"/>
    <w:rsid w:val="00030FE7"/>
    <w:rsid w:val="00032B49"/>
    <w:rsid w:val="00034794"/>
    <w:rsid w:val="00034C15"/>
    <w:rsid w:val="000356D3"/>
    <w:rsid w:val="00035C1E"/>
    <w:rsid w:val="00037761"/>
    <w:rsid w:val="000406CE"/>
    <w:rsid w:val="00043389"/>
    <w:rsid w:val="000442AA"/>
    <w:rsid w:val="00044C6F"/>
    <w:rsid w:val="0005180E"/>
    <w:rsid w:val="00051C7E"/>
    <w:rsid w:val="00053A3A"/>
    <w:rsid w:val="00054441"/>
    <w:rsid w:val="00056313"/>
    <w:rsid w:val="000564F0"/>
    <w:rsid w:val="00056DA7"/>
    <w:rsid w:val="00057D08"/>
    <w:rsid w:val="00060A26"/>
    <w:rsid w:val="0006106C"/>
    <w:rsid w:val="00061448"/>
    <w:rsid w:val="00062AB2"/>
    <w:rsid w:val="00065513"/>
    <w:rsid w:val="0007074B"/>
    <w:rsid w:val="000707F7"/>
    <w:rsid w:val="000714AE"/>
    <w:rsid w:val="00075646"/>
    <w:rsid w:val="0007586D"/>
    <w:rsid w:val="00077C69"/>
    <w:rsid w:val="00082473"/>
    <w:rsid w:val="00082EE4"/>
    <w:rsid w:val="0008335B"/>
    <w:rsid w:val="0008731E"/>
    <w:rsid w:val="00090625"/>
    <w:rsid w:val="0009066A"/>
    <w:rsid w:val="00090FE2"/>
    <w:rsid w:val="00093E28"/>
    <w:rsid w:val="00094163"/>
    <w:rsid w:val="00094171"/>
    <w:rsid w:val="00095083"/>
    <w:rsid w:val="00095147"/>
    <w:rsid w:val="000956D5"/>
    <w:rsid w:val="000966C2"/>
    <w:rsid w:val="000A08A4"/>
    <w:rsid w:val="000A21AA"/>
    <w:rsid w:val="000A33E6"/>
    <w:rsid w:val="000A3A8E"/>
    <w:rsid w:val="000A3EB0"/>
    <w:rsid w:val="000A403C"/>
    <w:rsid w:val="000A5EF5"/>
    <w:rsid w:val="000A67D8"/>
    <w:rsid w:val="000A6A3E"/>
    <w:rsid w:val="000A6DE1"/>
    <w:rsid w:val="000B1133"/>
    <w:rsid w:val="000B3AEE"/>
    <w:rsid w:val="000B6FF1"/>
    <w:rsid w:val="000C0383"/>
    <w:rsid w:val="000C0AEA"/>
    <w:rsid w:val="000C20A5"/>
    <w:rsid w:val="000C2ADD"/>
    <w:rsid w:val="000C46B9"/>
    <w:rsid w:val="000C4E93"/>
    <w:rsid w:val="000D0C28"/>
    <w:rsid w:val="000D1061"/>
    <w:rsid w:val="000D2364"/>
    <w:rsid w:val="000D40D9"/>
    <w:rsid w:val="000D5775"/>
    <w:rsid w:val="000D692B"/>
    <w:rsid w:val="000D78EE"/>
    <w:rsid w:val="000E0406"/>
    <w:rsid w:val="000E0AE2"/>
    <w:rsid w:val="000E2BE1"/>
    <w:rsid w:val="000E3044"/>
    <w:rsid w:val="000E49EF"/>
    <w:rsid w:val="000E57DE"/>
    <w:rsid w:val="000E5D70"/>
    <w:rsid w:val="000E7190"/>
    <w:rsid w:val="000E7F0F"/>
    <w:rsid w:val="000F0852"/>
    <w:rsid w:val="000F0858"/>
    <w:rsid w:val="000F0B41"/>
    <w:rsid w:val="000F42D7"/>
    <w:rsid w:val="000F520F"/>
    <w:rsid w:val="000F63AF"/>
    <w:rsid w:val="0010065E"/>
    <w:rsid w:val="001009D9"/>
    <w:rsid w:val="001024FC"/>
    <w:rsid w:val="0010304F"/>
    <w:rsid w:val="0010308F"/>
    <w:rsid w:val="001036DD"/>
    <w:rsid w:val="0010502A"/>
    <w:rsid w:val="00105F3C"/>
    <w:rsid w:val="00105F50"/>
    <w:rsid w:val="00106193"/>
    <w:rsid w:val="00106C3C"/>
    <w:rsid w:val="00107B11"/>
    <w:rsid w:val="00110776"/>
    <w:rsid w:val="001108FB"/>
    <w:rsid w:val="00110DDB"/>
    <w:rsid w:val="00113F48"/>
    <w:rsid w:val="00114702"/>
    <w:rsid w:val="00115FD0"/>
    <w:rsid w:val="00116E19"/>
    <w:rsid w:val="00122EC8"/>
    <w:rsid w:val="00125393"/>
    <w:rsid w:val="00126EB7"/>
    <w:rsid w:val="00127895"/>
    <w:rsid w:val="0013008D"/>
    <w:rsid w:val="00130637"/>
    <w:rsid w:val="00130C7B"/>
    <w:rsid w:val="001320BC"/>
    <w:rsid w:val="00132576"/>
    <w:rsid w:val="00134183"/>
    <w:rsid w:val="0013466F"/>
    <w:rsid w:val="001358B3"/>
    <w:rsid w:val="00135C9A"/>
    <w:rsid w:val="001368CB"/>
    <w:rsid w:val="001378FF"/>
    <w:rsid w:val="00140B1A"/>
    <w:rsid w:val="0014430B"/>
    <w:rsid w:val="00145572"/>
    <w:rsid w:val="00147629"/>
    <w:rsid w:val="00150A60"/>
    <w:rsid w:val="00155EA3"/>
    <w:rsid w:val="001562B1"/>
    <w:rsid w:val="001562CD"/>
    <w:rsid w:val="00156EB7"/>
    <w:rsid w:val="00160E4E"/>
    <w:rsid w:val="00161DA0"/>
    <w:rsid w:val="001620E7"/>
    <w:rsid w:val="00162C20"/>
    <w:rsid w:val="001654B4"/>
    <w:rsid w:val="001655C0"/>
    <w:rsid w:val="00165C1B"/>
    <w:rsid w:val="0017020A"/>
    <w:rsid w:val="00170485"/>
    <w:rsid w:val="001720E3"/>
    <w:rsid w:val="00172516"/>
    <w:rsid w:val="001742C6"/>
    <w:rsid w:val="00174765"/>
    <w:rsid w:val="00176E56"/>
    <w:rsid w:val="00177E4D"/>
    <w:rsid w:val="00180168"/>
    <w:rsid w:val="00182AB8"/>
    <w:rsid w:val="00183E05"/>
    <w:rsid w:val="00186F06"/>
    <w:rsid w:val="0019288C"/>
    <w:rsid w:val="00193C44"/>
    <w:rsid w:val="00193C4C"/>
    <w:rsid w:val="00194B15"/>
    <w:rsid w:val="0019634A"/>
    <w:rsid w:val="00197325"/>
    <w:rsid w:val="00197B2C"/>
    <w:rsid w:val="001A07D0"/>
    <w:rsid w:val="001A3156"/>
    <w:rsid w:val="001A3472"/>
    <w:rsid w:val="001A38D6"/>
    <w:rsid w:val="001A3F59"/>
    <w:rsid w:val="001A4103"/>
    <w:rsid w:val="001A41BA"/>
    <w:rsid w:val="001A43E7"/>
    <w:rsid w:val="001A4D01"/>
    <w:rsid w:val="001A5140"/>
    <w:rsid w:val="001A536D"/>
    <w:rsid w:val="001A53AB"/>
    <w:rsid w:val="001A6D3A"/>
    <w:rsid w:val="001B0330"/>
    <w:rsid w:val="001B159A"/>
    <w:rsid w:val="001B391C"/>
    <w:rsid w:val="001B4907"/>
    <w:rsid w:val="001B526D"/>
    <w:rsid w:val="001B568F"/>
    <w:rsid w:val="001B5D39"/>
    <w:rsid w:val="001B5E55"/>
    <w:rsid w:val="001B680B"/>
    <w:rsid w:val="001B71BE"/>
    <w:rsid w:val="001B757F"/>
    <w:rsid w:val="001C03C6"/>
    <w:rsid w:val="001C1055"/>
    <w:rsid w:val="001C2FC7"/>
    <w:rsid w:val="001C6E12"/>
    <w:rsid w:val="001C7298"/>
    <w:rsid w:val="001D296D"/>
    <w:rsid w:val="001D2C00"/>
    <w:rsid w:val="001D408F"/>
    <w:rsid w:val="001D4E75"/>
    <w:rsid w:val="001D51BD"/>
    <w:rsid w:val="001D5443"/>
    <w:rsid w:val="001D5ADB"/>
    <w:rsid w:val="001D5C2D"/>
    <w:rsid w:val="001D636C"/>
    <w:rsid w:val="001D7D0A"/>
    <w:rsid w:val="001E17F9"/>
    <w:rsid w:val="001E2424"/>
    <w:rsid w:val="001E2EFA"/>
    <w:rsid w:val="001E3D50"/>
    <w:rsid w:val="001E3FCB"/>
    <w:rsid w:val="001E4598"/>
    <w:rsid w:val="001E71CB"/>
    <w:rsid w:val="001E7686"/>
    <w:rsid w:val="001E7F74"/>
    <w:rsid w:val="001F0E62"/>
    <w:rsid w:val="001F13BC"/>
    <w:rsid w:val="001F1A0F"/>
    <w:rsid w:val="001F1D57"/>
    <w:rsid w:val="001F27FC"/>
    <w:rsid w:val="002029C1"/>
    <w:rsid w:val="00202CF8"/>
    <w:rsid w:val="002042BE"/>
    <w:rsid w:val="002065A6"/>
    <w:rsid w:val="00206E2B"/>
    <w:rsid w:val="00210C8B"/>
    <w:rsid w:val="002147F6"/>
    <w:rsid w:val="00215287"/>
    <w:rsid w:val="00217201"/>
    <w:rsid w:val="002221E9"/>
    <w:rsid w:val="00222F6F"/>
    <w:rsid w:val="002231D0"/>
    <w:rsid w:val="00223A9E"/>
    <w:rsid w:val="002247BE"/>
    <w:rsid w:val="0022631F"/>
    <w:rsid w:val="002263CD"/>
    <w:rsid w:val="002279DD"/>
    <w:rsid w:val="00227F8E"/>
    <w:rsid w:val="00230489"/>
    <w:rsid w:val="002322DB"/>
    <w:rsid w:val="00235C7D"/>
    <w:rsid w:val="00243910"/>
    <w:rsid w:val="002449F7"/>
    <w:rsid w:val="0024555B"/>
    <w:rsid w:val="00245A7A"/>
    <w:rsid w:val="002521C0"/>
    <w:rsid w:val="00252338"/>
    <w:rsid w:val="002524A9"/>
    <w:rsid w:val="00252F08"/>
    <w:rsid w:val="002551C3"/>
    <w:rsid w:val="00255EF5"/>
    <w:rsid w:val="00260FB5"/>
    <w:rsid w:val="00263526"/>
    <w:rsid w:val="00263C98"/>
    <w:rsid w:val="002646C7"/>
    <w:rsid w:val="00264E89"/>
    <w:rsid w:val="00267C1A"/>
    <w:rsid w:val="00271FF7"/>
    <w:rsid w:val="00272005"/>
    <w:rsid w:val="00272253"/>
    <w:rsid w:val="002766BF"/>
    <w:rsid w:val="002801EC"/>
    <w:rsid w:val="0028496D"/>
    <w:rsid w:val="00284DE8"/>
    <w:rsid w:val="002850F4"/>
    <w:rsid w:val="002854EC"/>
    <w:rsid w:val="00285E93"/>
    <w:rsid w:val="0028686E"/>
    <w:rsid w:val="00287435"/>
    <w:rsid w:val="00287FE5"/>
    <w:rsid w:val="002917EF"/>
    <w:rsid w:val="002934D3"/>
    <w:rsid w:val="00293885"/>
    <w:rsid w:val="00296311"/>
    <w:rsid w:val="00296572"/>
    <w:rsid w:val="002A007A"/>
    <w:rsid w:val="002A0E82"/>
    <w:rsid w:val="002A1128"/>
    <w:rsid w:val="002A1DE9"/>
    <w:rsid w:val="002A2B7B"/>
    <w:rsid w:val="002A4AE8"/>
    <w:rsid w:val="002A57B5"/>
    <w:rsid w:val="002A6BFA"/>
    <w:rsid w:val="002A74AD"/>
    <w:rsid w:val="002B0267"/>
    <w:rsid w:val="002B2A51"/>
    <w:rsid w:val="002B4D56"/>
    <w:rsid w:val="002B51A6"/>
    <w:rsid w:val="002B596B"/>
    <w:rsid w:val="002B61EE"/>
    <w:rsid w:val="002B726E"/>
    <w:rsid w:val="002C088A"/>
    <w:rsid w:val="002C0F2B"/>
    <w:rsid w:val="002C2E84"/>
    <w:rsid w:val="002C31D8"/>
    <w:rsid w:val="002C537C"/>
    <w:rsid w:val="002C653D"/>
    <w:rsid w:val="002C6644"/>
    <w:rsid w:val="002D227E"/>
    <w:rsid w:val="002D3D57"/>
    <w:rsid w:val="002D5813"/>
    <w:rsid w:val="002D7141"/>
    <w:rsid w:val="002D7379"/>
    <w:rsid w:val="002D76AF"/>
    <w:rsid w:val="002E044B"/>
    <w:rsid w:val="002E1EB5"/>
    <w:rsid w:val="002E2E62"/>
    <w:rsid w:val="002E3DF4"/>
    <w:rsid w:val="002E4080"/>
    <w:rsid w:val="002E487B"/>
    <w:rsid w:val="002F0C3D"/>
    <w:rsid w:val="002F0D55"/>
    <w:rsid w:val="002F187F"/>
    <w:rsid w:val="002F597C"/>
    <w:rsid w:val="002F70E5"/>
    <w:rsid w:val="003005FB"/>
    <w:rsid w:val="00302039"/>
    <w:rsid w:val="00302689"/>
    <w:rsid w:val="00302A90"/>
    <w:rsid w:val="00302B4B"/>
    <w:rsid w:val="0030458C"/>
    <w:rsid w:val="0030578D"/>
    <w:rsid w:val="00305836"/>
    <w:rsid w:val="00306AC2"/>
    <w:rsid w:val="00311C70"/>
    <w:rsid w:val="0031506B"/>
    <w:rsid w:val="00315364"/>
    <w:rsid w:val="00316303"/>
    <w:rsid w:val="003172CD"/>
    <w:rsid w:val="00317457"/>
    <w:rsid w:val="003202D7"/>
    <w:rsid w:val="00322C07"/>
    <w:rsid w:val="00324627"/>
    <w:rsid w:val="0032547A"/>
    <w:rsid w:val="00325DDF"/>
    <w:rsid w:val="00326EF6"/>
    <w:rsid w:val="00330364"/>
    <w:rsid w:val="0033036A"/>
    <w:rsid w:val="00331633"/>
    <w:rsid w:val="00332637"/>
    <w:rsid w:val="00333F6E"/>
    <w:rsid w:val="003345E8"/>
    <w:rsid w:val="0033495E"/>
    <w:rsid w:val="00334A87"/>
    <w:rsid w:val="00334AC2"/>
    <w:rsid w:val="00335C62"/>
    <w:rsid w:val="00336B97"/>
    <w:rsid w:val="00337694"/>
    <w:rsid w:val="00337B06"/>
    <w:rsid w:val="0034038C"/>
    <w:rsid w:val="00340F1F"/>
    <w:rsid w:val="00341C06"/>
    <w:rsid w:val="00341CAB"/>
    <w:rsid w:val="00342281"/>
    <w:rsid w:val="003423FE"/>
    <w:rsid w:val="003426E8"/>
    <w:rsid w:val="00343C4E"/>
    <w:rsid w:val="00344F7A"/>
    <w:rsid w:val="0034707A"/>
    <w:rsid w:val="00347FD6"/>
    <w:rsid w:val="00350D66"/>
    <w:rsid w:val="003519E7"/>
    <w:rsid w:val="0035473C"/>
    <w:rsid w:val="00356C76"/>
    <w:rsid w:val="00357793"/>
    <w:rsid w:val="0036043B"/>
    <w:rsid w:val="00361479"/>
    <w:rsid w:val="00361654"/>
    <w:rsid w:val="00361A56"/>
    <w:rsid w:val="003624E5"/>
    <w:rsid w:val="00363B31"/>
    <w:rsid w:val="00364ECD"/>
    <w:rsid w:val="0036623A"/>
    <w:rsid w:val="0036642D"/>
    <w:rsid w:val="003671C7"/>
    <w:rsid w:val="00367FD1"/>
    <w:rsid w:val="0037112C"/>
    <w:rsid w:val="00371BC9"/>
    <w:rsid w:val="003725BF"/>
    <w:rsid w:val="00372BD1"/>
    <w:rsid w:val="003740D7"/>
    <w:rsid w:val="00374C78"/>
    <w:rsid w:val="00376CE5"/>
    <w:rsid w:val="0038109F"/>
    <w:rsid w:val="00383F26"/>
    <w:rsid w:val="00384B5B"/>
    <w:rsid w:val="00384CB8"/>
    <w:rsid w:val="00385E61"/>
    <w:rsid w:val="0038612C"/>
    <w:rsid w:val="00387119"/>
    <w:rsid w:val="00391721"/>
    <w:rsid w:val="00393847"/>
    <w:rsid w:val="0039529F"/>
    <w:rsid w:val="0039611D"/>
    <w:rsid w:val="003A02B0"/>
    <w:rsid w:val="003A20BE"/>
    <w:rsid w:val="003A22AE"/>
    <w:rsid w:val="003A2FB4"/>
    <w:rsid w:val="003A450F"/>
    <w:rsid w:val="003A5351"/>
    <w:rsid w:val="003A53C7"/>
    <w:rsid w:val="003A6C47"/>
    <w:rsid w:val="003B0D3A"/>
    <w:rsid w:val="003C0147"/>
    <w:rsid w:val="003C0756"/>
    <w:rsid w:val="003C1C9A"/>
    <w:rsid w:val="003C3689"/>
    <w:rsid w:val="003C3877"/>
    <w:rsid w:val="003C4B69"/>
    <w:rsid w:val="003C68AA"/>
    <w:rsid w:val="003C7DCD"/>
    <w:rsid w:val="003D06CA"/>
    <w:rsid w:val="003D216C"/>
    <w:rsid w:val="003D2EE8"/>
    <w:rsid w:val="003D2F56"/>
    <w:rsid w:val="003D3358"/>
    <w:rsid w:val="003D7B3B"/>
    <w:rsid w:val="003D7C74"/>
    <w:rsid w:val="003E06F4"/>
    <w:rsid w:val="003E1C07"/>
    <w:rsid w:val="003E2848"/>
    <w:rsid w:val="003E2ABD"/>
    <w:rsid w:val="003E5ACB"/>
    <w:rsid w:val="003F0030"/>
    <w:rsid w:val="003F0F13"/>
    <w:rsid w:val="003F1263"/>
    <w:rsid w:val="003F14A2"/>
    <w:rsid w:val="003F27F7"/>
    <w:rsid w:val="003F5F24"/>
    <w:rsid w:val="0040161F"/>
    <w:rsid w:val="00401B4D"/>
    <w:rsid w:val="00401DBD"/>
    <w:rsid w:val="004037EF"/>
    <w:rsid w:val="00403811"/>
    <w:rsid w:val="0040509D"/>
    <w:rsid w:val="00405EA0"/>
    <w:rsid w:val="00414FDC"/>
    <w:rsid w:val="00415754"/>
    <w:rsid w:val="004162DF"/>
    <w:rsid w:val="0041781D"/>
    <w:rsid w:val="004219CC"/>
    <w:rsid w:val="004222E8"/>
    <w:rsid w:val="00423424"/>
    <w:rsid w:val="00423468"/>
    <w:rsid w:val="00423816"/>
    <w:rsid w:val="00424B40"/>
    <w:rsid w:val="0043039D"/>
    <w:rsid w:val="00430516"/>
    <w:rsid w:val="00433400"/>
    <w:rsid w:val="00435D5E"/>
    <w:rsid w:val="004366A3"/>
    <w:rsid w:val="00442B47"/>
    <w:rsid w:val="0044445C"/>
    <w:rsid w:val="0044560A"/>
    <w:rsid w:val="0045289E"/>
    <w:rsid w:val="00455091"/>
    <w:rsid w:val="0045675A"/>
    <w:rsid w:val="00456D18"/>
    <w:rsid w:val="00457A61"/>
    <w:rsid w:val="00457F28"/>
    <w:rsid w:val="004618DC"/>
    <w:rsid w:val="004620C1"/>
    <w:rsid w:val="004621BD"/>
    <w:rsid w:val="00463BD8"/>
    <w:rsid w:val="004647C6"/>
    <w:rsid w:val="00465613"/>
    <w:rsid w:val="00465ACE"/>
    <w:rsid w:val="0046632B"/>
    <w:rsid w:val="00467CDF"/>
    <w:rsid w:val="00471765"/>
    <w:rsid w:val="00472491"/>
    <w:rsid w:val="0047456F"/>
    <w:rsid w:val="004745ED"/>
    <w:rsid w:val="00475067"/>
    <w:rsid w:val="00480F41"/>
    <w:rsid w:val="004819C4"/>
    <w:rsid w:val="00482A28"/>
    <w:rsid w:val="00483929"/>
    <w:rsid w:val="004847C0"/>
    <w:rsid w:val="0048619E"/>
    <w:rsid w:val="00486A7A"/>
    <w:rsid w:val="0048728F"/>
    <w:rsid w:val="00491C32"/>
    <w:rsid w:val="00493D50"/>
    <w:rsid w:val="004962C6"/>
    <w:rsid w:val="0049631D"/>
    <w:rsid w:val="004A0256"/>
    <w:rsid w:val="004A07DD"/>
    <w:rsid w:val="004A122E"/>
    <w:rsid w:val="004A1801"/>
    <w:rsid w:val="004A1AD6"/>
    <w:rsid w:val="004A257B"/>
    <w:rsid w:val="004A3A1A"/>
    <w:rsid w:val="004A4EEA"/>
    <w:rsid w:val="004A669A"/>
    <w:rsid w:val="004A7074"/>
    <w:rsid w:val="004A7C32"/>
    <w:rsid w:val="004B00A9"/>
    <w:rsid w:val="004B0431"/>
    <w:rsid w:val="004B067C"/>
    <w:rsid w:val="004B34DE"/>
    <w:rsid w:val="004B4449"/>
    <w:rsid w:val="004B50F5"/>
    <w:rsid w:val="004C153D"/>
    <w:rsid w:val="004C1E9E"/>
    <w:rsid w:val="004C505D"/>
    <w:rsid w:val="004C650F"/>
    <w:rsid w:val="004D0923"/>
    <w:rsid w:val="004D0C78"/>
    <w:rsid w:val="004D1500"/>
    <w:rsid w:val="004D1737"/>
    <w:rsid w:val="004D3F94"/>
    <w:rsid w:val="004D4555"/>
    <w:rsid w:val="004D498C"/>
    <w:rsid w:val="004D5095"/>
    <w:rsid w:val="004D5811"/>
    <w:rsid w:val="004D6779"/>
    <w:rsid w:val="004D67BD"/>
    <w:rsid w:val="004D6FE4"/>
    <w:rsid w:val="004D7787"/>
    <w:rsid w:val="004D7B93"/>
    <w:rsid w:val="004E32E0"/>
    <w:rsid w:val="004E3A2F"/>
    <w:rsid w:val="004E4B5B"/>
    <w:rsid w:val="004E5330"/>
    <w:rsid w:val="004E5597"/>
    <w:rsid w:val="004E66D9"/>
    <w:rsid w:val="004E70E1"/>
    <w:rsid w:val="004E75B2"/>
    <w:rsid w:val="004F00AB"/>
    <w:rsid w:val="004F0734"/>
    <w:rsid w:val="004F1233"/>
    <w:rsid w:val="004F2B2E"/>
    <w:rsid w:val="004F2E0A"/>
    <w:rsid w:val="004F33D1"/>
    <w:rsid w:val="004F3B3A"/>
    <w:rsid w:val="004F43F9"/>
    <w:rsid w:val="004F539C"/>
    <w:rsid w:val="004F603A"/>
    <w:rsid w:val="004F60BE"/>
    <w:rsid w:val="005004A2"/>
    <w:rsid w:val="00500693"/>
    <w:rsid w:val="005024C9"/>
    <w:rsid w:val="005058BC"/>
    <w:rsid w:val="005064E0"/>
    <w:rsid w:val="00507ABF"/>
    <w:rsid w:val="00507DA7"/>
    <w:rsid w:val="00510042"/>
    <w:rsid w:val="00510EAC"/>
    <w:rsid w:val="00512E56"/>
    <w:rsid w:val="005135A7"/>
    <w:rsid w:val="005144DC"/>
    <w:rsid w:val="005162FA"/>
    <w:rsid w:val="00517192"/>
    <w:rsid w:val="005211AF"/>
    <w:rsid w:val="00521920"/>
    <w:rsid w:val="00521E91"/>
    <w:rsid w:val="0052247A"/>
    <w:rsid w:val="0052359C"/>
    <w:rsid w:val="00524D18"/>
    <w:rsid w:val="00526296"/>
    <w:rsid w:val="005263BD"/>
    <w:rsid w:val="00531A57"/>
    <w:rsid w:val="005344EB"/>
    <w:rsid w:val="00537E1A"/>
    <w:rsid w:val="00541D5A"/>
    <w:rsid w:val="00542356"/>
    <w:rsid w:val="005439E0"/>
    <w:rsid w:val="00543C22"/>
    <w:rsid w:val="00547066"/>
    <w:rsid w:val="00547772"/>
    <w:rsid w:val="0055048B"/>
    <w:rsid w:val="005513EA"/>
    <w:rsid w:val="0055197F"/>
    <w:rsid w:val="005520D7"/>
    <w:rsid w:val="0055303A"/>
    <w:rsid w:val="00553FC1"/>
    <w:rsid w:val="00554214"/>
    <w:rsid w:val="00554DFA"/>
    <w:rsid w:val="00555CB1"/>
    <w:rsid w:val="005563E3"/>
    <w:rsid w:val="0055677B"/>
    <w:rsid w:val="00560CBC"/>
    <w:rsid w:val="00560D64"/>
    <w:rsid w:val="00563721"/>
    <w:rsid w:val="00564BAD"/>
    <w:rsid w:val="005702A9"/>
    <w:rsid w:val="00570438"/>
    <w:rsid w:val="005704B0"/>
    <w:rsid w:val="005717CE"/>
    <w:rsid w:val="00571B25"/>
    <w:rsid w:val="00571D7A"/>
    <w:rsid w:val="0057272D"/>
    <w:rsid w:val="00572A84"/>
    <w:rsid w:val="00576B4E"/>
    <w:rsid w:val="00581510"/>
    <w:rsid w:val="00582114"/>
    <w:rsid w:val="0058277D"/>
    <w:rsid w:val="00582AC6"/>
    <w:rsid w:val="005840ED"/>
    <w:rsid w:val="0058458C"/>
    <w:rsid w:val="0058639B"/>
    <w:rsid w:val="00587110"/>
    <w:rsid w:val="00590659"/>
    <w:rsid w:val="00590E15"/>
    <w:rsid w:val="005933F2"/>
    <w:rsid w:val="00594084"/>
    <w:rsid w:val="00595367"/>
    <w:rsid w:val="00595832"/>
    <w:rsid w:val="00595DE0"/>
    <w:rsid w:val="005960B6"/>
    <w:rsid w:val="00596C01"/>
    <w:rsid w:val="00597217"/>
    <w:rsid w:val="005976FE"/>
    <w:rsid w:val="005A1130"/>
    <w:rsid w:val="005A1263"/>
    <w:rsid w:val="005A2CA5"/>
    <w:rsid w:val="005A3A8F"/>
    <w:rsid w:val="005A4DFE"/>
    <w:rsid w:val="005A59B2"/>
    <w:rsid w:val="005A6496"/>
    <w:rsid w:val="005B0D92"/>
    <w:rsid w:val="005B2162"/>
    <w:rsid w:val="005B31B1"/>
    <w:rsid w:val="005B37D3"/>
    <w:rsid w:val="005B3CA0"/>
    <w:rsid w:val="005B43EB"/>
    <w:rsid w:val="005B4F15"/>
    <w:rsid w:val="005B7860"/>
    <w:rsid w:val="005C0C25"/>
    <w:rsid w:val="005C1E1D"/>
    <w:rsid w:val="005C5584"/>
    <w:rsid w:val="005C7A74"/>
    <w:rsid w:val="005D18F2"/>
    <w:rsid w:val="005D4002"/>
    <w:rsid w:val="005D4400"/>
    <w:rsid w:val="005D46F5"/>
    <w:rsid w:val="005D4AB9"/>
    <w:rsid w:val="005D4EF5"/>
    <w:rsid w:val="005E2D1F"/>
    <w:rsid w:val="005E3F03"/>
    <w:rsid w:val="005E5326"/>
    <w:rsid w:val="005E63BB"/>
    <w:rsid w:val="005E6FD8"/>
    <w:rsid w:val="005F0C0A"/>
    <w:rsid w:val="005F312C"/>
    <w:rsid w:val="005F36B1"/>
    <w:rsid w:val="005F46E7"/>
    <w:rsid w:val="005F4A43"/>
    <w:rsid w:val="005F5692"/>
    <w:rsid w:val="005F56E2"/>
    <w:rsid w:val="005F5712"/>
    <w:rsid w:val="005F61BE"/>
    <w:rsid w:val="005F7B45"/>
    <w:rsid w:val="006001BB"/>
    <w:rsid w:val="006011F8"/>
    <w:rsid w:val="00601503"/>
    <w:rsid w:val="00601F92"/>
    <w:rsid w:val="0060270E"/>
    <w:rsid w:val="0060484F"/>
    <w:rsid w:val="00604E93"/>
    <w:rsid w:val="00607A10"/>
    <w:rsid w:val="00610567"/>
    <w:rsid w:val="00610972"/>
    <w:rsid w:val="00612135"/>
    <w:rsid w:val="00614A6C"/>
    <w:rsid w:val="00614E46"/>
    <w:rsid w:val="006202F2"/>
    <w:rsid w:val="0062032A"/>
    <w:rsid w:val="00623595"/>
    <w:rsid w:val="00625EA2"/>
    <w:rsid w:val="006263B1"/>
    <w:rsid w:val="006263E5"/>
    <w:rsid w:val="00627A5F"/>
    <w:rsid w:val="006304B1"/>
    <w:rsid w:val="00630BCF"/>
    <w:rsid w:val="00632A40"/>
    <w:rsid w:val="006360C6"/>
    <w:rsid w:val="00636AA8"/>
    <w:rsid w:val="00636FD8"/>
    <w:rsid w:val="0063718E"/>
    <w:rsid w:val="00637F4D"/>
    <w:rsid w:val="00640F79"/>
    <w:rsid w:val="0064186D"/>
    <w:rsid w:val="00641D05"/>
    <w:rsid w:val="006424EA"/>
    <w:rsid w:val="00642BDF"/>
    <w:rsid w:val="00643625"/>
    <w:rsid w:val="00643A48"/>
    <w:rsid w:val="00645C26"/>
    <w:rsid w:val="00646BA6"/>
    <w:rsid w:val="00650873"/>
    <w:rsid w:val="00651005"/>
    <w:rsid w:val="00652853"/>
    <w:rsid w:val="00653C72"/>
    <w:rsid w:val="0065457E"/>
    <w:rsid w:val="00654D61"/>
    <w:rsid w:val="00656431"/>
    <w:rsid w:val="0066060E"/>
    <w:rsid w:val="00660756"/>
    <w:rsid w:val="00662C52"/>
    <w:rsid w:val="00662F5F"/>
    <w:rsid w:val="00664396"/>
    <w:rsid w:val="00666DDC"/>
    <w:rsid w:val="00672917"/>
    <w:rsid w:val="00674168"/>
    <w:rsid w:val="006747EA"/>
    <w:rsid w:val="00674CA6"/>
    <w:rsid w:val="00674D8A"/>
    <w:rsid w:val="00676905"/>
    <w:rsid w:val="006777A0"/>
    <w:rsid w:val="00682CA7"/>
    <w:rsid w:val="00683419"/>
    <w:rsid w:val="00684257"/>
    <w:rsid w:val="00685063"/>
    <w:rsid w:val="0068566B"/>
    <w:rsid w:val="00685D94"/>
    <w:rsid w:val="00690827"/>
    <w:rsid w:val="00690CC9"/>
    <w:rsid w:val="00691BE1"/>
    <w:rsid w:val="006928F6"/>
    <w:rsid w:val="006939A6"/>
    <w:rsid w:val="0069467A"/>
    <w:rsid w:val="00696A13"/>
    <w:rsid w:val="00696BC9"/>
    <w:rsid w:val="00697531"/>
    <w:rsid w:val="00697B33"/>
    <w:rsid w:val="006A1371"/>
    <w:rsid w:val="006A144A"/>
    <w:rsid w:val="006A1848"/>
    <w:rsid w:val="006A1F6E"/>
    <w:rsid w:val="006A2209"/>
    <w:rsid w:val="006A354F"/>
    <w:rsid w:val="006A4157"/>
    <w:rsid w:val="006A4532"/>
    <w:rsid w:val="006A489E"/>
    <w:rsid w:val="006A53E6"/>
    <w:rsid w:val="006A702D"/>
    <w:rsid w:val="006A7BF0"/>
    <w:rsid w:val="006A7E07"/>
    <w:rsid w:val="006B1EC2"/>
    <w:rsid w:val="006B2F02"/>
    <w:rsid w:val="006B3789"/>
    <w:rsid w:val="006B3B88"/>
    <w:rsid w:val="006B6370"/>
    <w:rsid w:val="006B79C5"/>
    <w:rsid w:val="006B7C28"/>
    <w:rsid w:val="006C01C7"/>
    <w:rsid w:val="006C2157"/>
    <w:rsid w:val="006C35B3"/>
    <w:rsid w:val="006C423B"/>
    <w:rsid w:val="006C4F4E"/>
    <w:rsid w:val="006C52DF"/>
    <w:rsid w:val="006C535A"/>
    <w:rsid w:val="006C69A3"/>
    <w:rsid w:val="006C7022"/>
    <w:rsid w:val="006D03F6"/>
    <w:rsid w:val="006D0B42"/>
    <w:rsid w:val="006D1327"/>
    <w:rsid w:val="006D21BA"/>
    <w:rsid w:val="006D21FB"/>
    <w:rsid w:val="006D2FA4"/>
    <w:rsid w:val="006D5711"/>
    <w:rsid w:val="006D5AA5"/>
    <w:rsid w:val="006E202A"/>
    <w:rsid w:val="006E2040"/>
    <w:rsid w:val="006E305F"/>
    <w:rsid w:val="006E426C"/>
    <w:rsid w:val="006E525D"/>
    <w:rsid w:val="006E57C0"/>
    <w:rsid w:val="006E6543"/>
    <w:rsid w:val="006E6F3B"/>
    <w:rsid w:val="006E7CA8"/>
    <w:rsid w:val="006F0B4C"/>
    <w:rsid w:val="006F21AB"/>
    <w:rsid w:val="006F515C"/>
    <w:rsid w:val="006F6C21"/>
    <w:rsid w:val="007024A6"/>
    <w:rsid w:val="00703874"/>
    <w:rsid w:val="00704DAB"/>
    <w:rsid w:val="007068A1"/>
    <w:rsid w:val="00707C15"/>
    <w:rsid w:val="00707ED7"/>
    <w:rsid w:val="0071033D"/>
    <w:rsid w:val="00712B9F"/>
    <w:rsid w:val="00714CC6"/>
    <w:rsid w:val="00716F4E"/>
    <w:rsid w:val="00720686"/>
    <w:rsid w:val="007243C3"/>
    <w:rsid w:val="007246F9"/>
    <w:rsid w:val="00725A5C"/>
    <w:rsid w:val="007264AD"/>
    <w:rsid w:val="007264D2"/>
    <w:rsid w:val="00730494"/>
    <w:rsid w:val="00730B6A"/>
    <w:rsid w:val="0073294D"/>
    <w:rsid w:val="00732F5A"/>
    <w:rsid w:val="007347F6"/>
    <w:rsid w:val="007369BD"/>
    <w:rsid w:val="00737401"/>
    <w:rsid w:val="00743D89"/>
    <w:rsid w:val="00744731"/>
    <w:rsid w:val="00744778"/>
    <w:rsid w:val="00745102"/>
    <w:rsid w:val="00750E8D"/>
    <w:rsid w:val="00752B54"/>
    <w:rsid w:val="00756281"/>
    <w:rsid w:val="00761650"/>
    <w:rsid w:val="00763B9E"/>
    <w:rsid w:val="00764257"/>
    <w:rsid w:val="007658F3"/>
    <w:rsid w:val="00770D8C"/>
    <w:rsid w:val="00771AA5"/>
    <w:rsid w:val="00772C62"/>
    <w:rsid w:val="00775501"/>
    <w:rsid w:val="00783EBB"/>
    <w:rsid w:val="00784915"/>
    <w:rsid w:val="00784C16"/>
    <w:rsid w:val="00790208"/>
    <w:rsid w:val="0079161D"/>
    <w:rsid w:val="00793236"/>
    <w:rsid w:val="00794328"/>
    <w:rsid w:val="0079521A"/>
    <w:rsid w:val="007960F1"/>
    <w:rsid w:val="00796639"/>
    <w:rsid w:val="007A1927"/>
    <w:rsid w:val="007A1980"/>
    <w:rsid w:val="007A1A15"/>
    <w:rsid w:val="007A23DA"/>
    <w:rsid w:val="007A54CC"/>
    <w:rsid w:val="007A5C6B"/>
    <w:rsid w:val="007A5D5A"/>
    <w:rsid w:val="007A6EBE"/>
    <w:rsid w:val="007A7012"/>
    <w:rsid w:val="007A775F"/>
    <w:rsid w:val="007A77F6"/>
    <w:rsid w:val="007B1AC3"/>
    <w:rsid w:val="007B45CF"/>
    <w:rsid w:val="007B52FF"/>
    <w:rsid w:val="007B5A75"/>
    <w:rsid w:val="007B6E1E"/>
    <w:rsid w:val="007C0530"/>
    <w:rsid w:val="007C1BC3"/>
    <w:rsid w:val="007C1DF1"/>
    <w:rsid w:val="007C4AAB"/>
    <w:rsid w:val="007C71C1"/>
    <w:rsid w:val="007C748A"/>
    <w:rsid w:val="007C754E"/>
    <w:rsid w:val="007C75B4"/>
    <w:rsid w:val="007C7AEC"/>
    <w:rsid w:val="007D2E61"/>
    <w:rsid w:val="007D6006"/>
    <w:rsid w:val="007E2739"/>
    <w:rsid w:val="007E3FBA"/>
    <w:rsid w:val="007E5C9F"/>
    <w:rsid w:val="007E741A"/>
    <w:rsid w:val="007F1A62"/>
    <w:rsid w:val="007F3249"/>
    <w:rsid w:val="007F5C79"/>
    <w:rsid w:val="007F6503"/>
    <w:rsid w:val="007F6B14"/>
    <w:rsid w:val="00800E4B"/>
    <w:rsid w:val="00802316"/>
    <w:rsid w:val="00805878"/>
    <w:rsid w:val="008059C5"/>
    <w:rsid w:val="008075D9"/>
    <w:rsid w:val="00807696"/>
    <w:rsid w:val="00813CC2"/>
    <w:rsid w:val="008155F5"/>
    <w:rsid w:val="00816575"/>
    <w:rsid w:val="00816956"/>
    <w:rsid w:val="00817503"/>
    <w:rsid w:val="00821FF8"/>
    <w:rsid w:val="00823C03"/>
    <w:rsid w:val="0082535D"/>
    <w:rsid w:val="0082666B"/>
    <w:rsid w:val="00830E21"/>
    <w:rsid w:val="008315BB"/>
    <w:rsid w:val="00832763"/>
    <w:rsid w:val="008356C4"/>
    <w:rsid w:val="00836010"/>
    <w:rsid w:val="0083650A"/>
    <w:rsid w:val="00842439"/>
    <w:rsid w:val="00844EDC"/>
    <w:rsid w:val="00845BE8"/>
    <w:rsid w:val="00845DB8"/>
    <w:rsid w:val="00846BB7"/>
    <w:rsid w:val="008528CB"/>
    <w:rsid w:val="0085310B"/>
    <w:rsid w:val="008561D0"/>
    <w:rsid w:val="00856FA0"/>
    <w:rsid w:val="00857852"/>
    <w:rsid w:val="00857E24"/>
    <w:rsid w:val="00862F84"/>
    <w:rsid w:val="00864002"/>
    <w:rsid w:val="00867438"/>
    <w:rsid w:val="00867616"/>
    <w:rsid w:val="0086763A"/>
    <w:rsid w:val="008722DA"/>
    <w:rsid w:val="008729FE"/>
    <w:rsid w:val="008732D1"/>
    <w:rsid w:val="008743D7"/>
    <w:rsid w:val="0087627A"/>
    <w:rsid w:val="008764AD"/>
    <w:rsid w:val="00881CB4"/>
    <w:rsid w:val="0088246D"/>
    <w:rsid w:val="0088289B"/>
    <w:rsid w:val="00882C72"/>
    <w:rsid w:val="0089431B"/>
    <w:rsid w:val="008953A5"/>
    <w:rsid w:val="00895A26"/>
    <w:rsid w:val="008970D7"/>
    <w:rsid w:val="008A0D95"/>
    <w:rsid w:val="008A6C8D"/>
    <w:rsid w:val="008A6D89"/>
    <w:rsid w:val="008A7A48"/>
    <w:rsid w:val="008B060B"/>
    <w:rsid w:val="008B08A1"/>
    <w:rsid w:val="008B21A2"/>
    <w:rsid w:val="008B3724"/>
    <w:rsid w:val="008B6B01"/>
    <w:rsid w:val="008B77CF"/>
    <w:rsid w:val="008C027D"/>
    <w:rsid w:val="008C0CED"/>
    <w:rsid w:val="008C0DE0"/>
    <w:rsid w:val="008C2610"/>
    <w:rsid w:val="008C2F83"/>
    <w:rsid w:val="008C2FBB"/>
    <w:rsid w:val="008C484F"/>
    <w:rsid w:val="008C51D1"/>
    <w:rsid w:val="008C581A"/>
    <w:rsid w:val="008C5B51"/>
    <w:rsid w:val="008C687E"/>
    <w:rsid w:val="008D0B42"/>
    <w:rsid w:val="008D30AB"/>
    <w:rsid w:val="008D3631"/>
    <w:rsid w:val="008D4161"/>
    <w:rsid w:val="008D4464"/>
    <w:rsid w:val="008D5410"/>
    <w:rsid w:val="008D561C"/>
    <w:rsid w:val="008D5D02"/>
    <w:rsid w:val="008D67C5"/>
    <w:rsid w:val="008D7E90"/>
    <w:rsid w:val="008E0551"/>
    <w:rsid w:val="008E0904"/>
    <w:rsid w:val="008E2319"/>
    <w:rsid w:val="008E23F6"/>
    <w:rsid w:val="008E327C"/>
    <w:rsid w:val="008E48AC"/>
    <w:rsid w:val="008E534C"/>
    <w:rsid w:val="008E5A21"/>
    <w:rsid w:val="008E6074"/>
    <w:rsid w:val="008E74AF"/>
    <w:rsid w:val="008E7854"/>
    <w:rsid w:val="008E7965"/>
    <w:rsid w:val="008E7F42"/>
    <w:rsid w:val="008F1F16"/>
    <w:rsid w:val="008F2F56"/>
    <w:rsid w:val="008F3412"/>
    <w:rsid w:val="008F3A9D"/>
    <w:rsid w:val="008F3F91"/>
    <w:rsid w:val="008F447F"/>
    <w:rsid w:val="008F5183"/>
    <w:rsid w:val="008F54DB"/>
    <w:rsid w:val="00900839"/>
    <w:rsid w:val="00900D8F"/>
    <w:rsid w:val="009060A7"/>
    <w:rsid w:val="00907C26"/>
    <w:rsid w:val="00911753"/>
    <w:rsid w:val="00911D9F"/>
    <w:rsid w:val="00911F06"/>
    <w:rsid w:val="0091271B"/>
    <w:rsid w:val="00916501"/>
    <w:rsid w:val="009178BD"/>
    <w:rsid w:val="0092482C"/>
    <w:rsid w:val="00924DDE"/>
    <w:rsid w:val="00925D4D"/>
    <w:rsid w:val="00925E17"/>
    <w:rsid w:val="009306D1"/>
    <w:rsid w:val="009366E8"/>
    <w:rsid w:val="00936BF4"/>
    <w:rsid w:val="009378BB"/>
    <w:rsid w:val="009414FC"/>
    <w:rsid w:val="0094194D"/>
    <w:rsid w:val="009424A0"/>
    <w:rsid w:val="00943251"/>
    <w:rsid w:val="00943996"/>
    <w:rsid w:val="00943E8D"/>
    <w:rsid w:val="00944B79"/>
    <w:rsid w:val="009450E8"/>
    <w:rsid w:val="00945765"/>
    <w:rsid w:val="00945DEF"/>
    <w:rsid w:val="00946E56"/>
    <w:rsid w:val="00951297"/>
    <w:rsid w:val="00951DAF"/>
    <w:rsid w:val="009533E8"/>
    <w:rsid w:val="00953443"/>
    <w:rsid w:val="00953BB5"/>
    <w:rsid w:val="00954681"/>
    <w:rsid w:val="00954C9A"/>
    <w:rsid w:val="009552F0"/>
    <w:rsid w:val="009562BF"/>
    <w:rsid w:val="00956409"/>
    <w:rsid w:val="0096050A"/>
    <w:rsid w:val="009647A6"/>
    <w:rsid w:val="009662CD"/>
    <w:rsid w:val="0096753A"/>
    <w:rsid w:val="009730B5"/>
    <w:rsid w:val="00973A1F"/>
    <w:rsid w:val="00973B13"/>
    <w:rsid w:val="00974A8E"/>
    <w:rsid w:val="009752F1"/>
    <w:rsid w:val="00975807"/>
    <w:rsid w:val="00975EBF"/>
    <w:rsid w:val="00980801"/>
    <w:rsid w:val="009825DA"/>
    <w:rsid w:val="009826F2"/>
    <w:rsid w:val="009826FF"/>
    <w:rsid w:val="00982951"/>
    <w:rsid w:val="00983F87"/>
    <w:rsid w:val="00985C8B"/>
    <w:rsid w:val="00987647"/>
    <w:rsid w:val="00987BEC"/>
    <w:rsid w:val="00990999"/>
    <w:rsid w:val="009936BE"/>
    <w:rsid w:val="00994E73"/>
    <w:rsid w:val="00995294"/>
    <w:rsid w:val="009953EB"/>
    <w:rsid w:val="00995A89"/>
    <w:rsid w:val="009964F5"/>
    <w:rsid w:val="00996544"/>
    <w:rsid w:val="009974F0"/>
    <w:rsid w:val="00997D53"/>
    <w:rsid w:val="009A3F89"/>
    <w:rsid w:val="009A4DE3"/>
    <w:rsid w:val="009A6E64"/>
    <w:rsid w:val="009A754B"/>
    <w:rsid w:val="009B03B8"/>
    <w:rsid w:val="009B0F6D"/>
    <w:rsid w:val="009B3159"/>
    <w:rsid w:val="009B34F4"/>
    <w:rsid w:val="009B5224"/>
    <w:rsid w:val="009B5DBF"/>
    <w:rsid w:val="009B6155"/>
    <w:rsid w:val="009B6976"/>
    <w:rsid w:val="009C0F79"/>
    <w:rsid w:val="009C1CE8"/>
    <w:rsid w:val="009C4DD8"/>
    <w:rsid w:val="009C4F10"/>
    <w:rsid w:val="009C5DCA"/>
    <w:rsid w:val="009C6983"/>
    <w:rsid w:val="009C6E17"/>
    <w:rsid w:val="009D046C"/>
    <w:rsid w:val="009D0B71"/>
    <w:rsid w:val="009D1F8F"/>
    <w:rsid w:val="009D391C"/>
    <w:rsid w:val="009D5E3E"/>
    <w:rsid w:val="009E05C8"/>
    <w:rsid w:val="009E174A"/>
    <w:rsid w:val="009E1E04"/>
    <w:rsid w:val="009E3E27"/>
    <w:rsid w:val="009E471F"/>
    <w:rsid w:val="009E4862"/>
    <w:rsid w:val="009E6A90"/>
    <w:rsid w:val="009E7229"/>
    <w:rsid w:val="009E7F64"/>
    <w:rsid w:val="009F0646"/>
    <w:rsid w:val="009F2FFC"/>
    <w:rsid w:val="009F46FF"/>
    <w:rsid w:val="00A01724"/>
    <w:rsid w:val="00A02708"/>
    <w:rsid w:val="00A03B31"/>
    <w:rsid w:val="00A04C97"/>
    <w:rsid w:val="00A051F1"/>
    <w:rsid w:val="00A07499"/>
    <w:rsid w:val="00A12BD6"/>
    <w:rsid w:val="00A12EA5"/>
    <w:rsid w:val="00A142D9"/>
    <w:rsid w:val="00A14CF5"/>
    <w:rsid w:val="00A15734"/>
    <w:rsid w:val="00A15880"/>
    <w:rsid w:val="00A2135C"/>
    <w:rsid w:val="00A21E24"/>
    <w:rsid w:val="00A2408E"/>
    <w:rsid w:val="00A2462D"/>
    <w:rsid w:val="00A24BE4"/>
    <w:rsid w:val="00A2575D"/>
    <w:rsid w:val="00A26A69"/>
    <w:rsid w:val="00A27783"/>
    <w:rsid w:val="00A30268"/>
    <w:rsid w:val="00A3123F"/>
    <w:rsid w:val="00A31C51"/>
    <w:rsid w:val="00A3213C"/>
    <w:rsid w:val="00A336DC"/>
    <w:rsid w:val="00A33D10"/>
    <w:rsid w:val="00A35DFB"/>
    <w:rsid w:val="00A363D9"/>
    <w:rsid w:val="00A36B19"/>
    <w:rsid w:val="00A36E73"/>
    <w:rsid w:val="00A37AE1"/>
    <w:rsid w:val="00A40E4D"/>
    <w:rsid w:val="00A42200"/>
    <w:rsid w:val="00A42905"/>
    <w:rsid w:val="00A42C2B"/>
    <w:rsid w:val="00A42FA2"/>
    <w:rsid w:val="00A44977"/>
    <w:rsid w:val="00A4513E"/>
    <w:rsid w:val="00A474A1"/>
    <w:rsid w:val="00A514AF"/>
    <w:rsid w:val="00A5195A"/>
    <w:rsid w:val="00A521C2"/>
    <w:rsid w:val="00A52981"/>
    <w:rsid w:val="00A52C75"/>
    <w:rsid w:val="00A535DF"/>
    <w:rsid w:val="00A55B30"/>
    <w:rsid w:val="00A565F5"/>
    <w:rsid w:val="00A57D6E"/>
    <w:rsid w:val="00A60B88"/>
    <w:rsid w:val="00A6123F"/>
    <w:rsid w:val="00A62230"/>
    <w:rsid w:val="00A62635"/>
    <w:rsid w:val="00A6354D"/>
    <w:rsid w:val="00A63A17"/>
    <w:rsid w:val="00A6489F"/>
    <w:rsid w:val="00A66457"/>
    <w:rsid w:val="00A665A2"/>
    <w:rsid w:val="00A66606"/>
    <w:rsid w:val="00A677AA"/>
    <w:rsid w:val="00A6799C"/>
    <w:rsid w:val="00A70C21"/>
    <w:rsid w:val="00A74087"/>
    <w:rsid w:val="00A746B9"/>
    <w:rsid w:val="00A750CE"/>
    <w:rsid w:val="00A81FED"/>
    <w:rsid w:val="00A8243D"/>
    <w:rsid w:val="00A8349D"/>
    <w:rsid w:val="00A871E3"/>
    <w:rsid w:val="00A87B07"/>
    <w:rsid w:val="00A90F64"/>
    <w:rsid w:val="00A92A26"/>
    <w:rsid w:val="00A92C42"/>
    <w:rsid w:val="00A938A1"/>
    <w:rsid w:val="00A9484B"/>
    <w:rsid w:val="00A955CE"/>
    <w:rsid w:val="00A95811"/>
    <w:rsid w:val="00A96C91"/>
    <w:rsid w:val="00A973C7"/>
    <w:rsid w:val="00A974D4"/>
    <w:rsid w:val="00AA5282"/>
    <w:rsid w:val="00AA5A5E"/>
    <w:rsid w:val="00AA5E2E"/>
    <w:rsid w:val="00AB2AF8"/>
    <w:rsid w:val="00AB37B6"/>
    <w:rsid w:val="00AB4325"/>
    <w:rsid w:val="00AB5055"/>
    <w:rsid w:val="00AB5080"/>
    <w:rsid w:val="00AB50DF"/>
    <w:rsid w:val="00AC1452"/>
    <w:rsid w:val="00AC15BF"/>
    <w:rsid w:val="00AC268D"/>
    <w:rsid w:val="00AC5222"/>
    <w:rsid w:val="00AC713A"/>
    <w:rsid w:val="00AD31CE"/>
    <w:rsid w:val="00AD4DA8"/>
    <w:rsid w:val="00AD60F4"/>
    <w:rsid w:val="00AE1EC8"/>
    <w:rsid w:val="00AE297E"/>
    <w:rsid w:val="00AE2F34"/>
    <w:rsid w:val="00AE5930"/>
    <w:rsid w:val="00AE67E7"/>
    <w:rsid w:val="00AE700A"/>
    <w:rsid w:val="00AE745B"/>
    <w:rsid w:val="00AF1C88"/>
    <w:rsid w:val="00AF4A1C"/>
    <w:rsid w:val="00AF6369"/>
    <w:rsid w:val="00AF6A22"/>
    <w:rsid w:val="00AF7643"/>
    <w:rsid w:val="00B01AD1"/>
    <w:rsid w:val="00B0255E"/>
    <w:rsid w:val="00B0268A"/>
    <w:rsid w:val="00B02C68"/>
    <w:rsid w:val="00B038C7"/>
    <w:rsid w:val="00B03AE3"/>
    <w:rsid w:val="00B03DEA"/>
    <w:rsid w:val="00B03E23"/>
    <w:rsid w:val="00B03F8A"/>
    <w:rsid w:val="00B0661B"/>
    <w:rsid w:val="00B07000"/>
    <w:rsid w:val="00B07F0B"/>
    <w:rsid w:val="00B10514"/>
    <w:rsid w:val="00B10FC4"/>
    <w:rsid w:val="00B11D7D"/>
    <w:rsid w:val="00B11E98"/>
    <w:rsid w:val="00B12191"/>
    <w:rsid w:val="00B124F4"/>
    <w:rsid w:val="00B13628"/>
    <w:rsid w:val="00B1411F"/>
    <w:rsid w:val="00B144CD"/>
    <w:rsid w:val="00B14699"/>
    <w:rsid w:val="00B15169"/>
    <w:rsid w:val="00B15D0A"/>
    <w:rsid w:val="00B202F2"/>
    <w:rsid w:val="00B22A63"/>
    <w:rsid w:val="00B22C4C"/>
    <w:rsid w:val="00B248D3"/>
    <w:rsid w:val="00B24941"/>
    <w:rsid w:val="00B26617"/>
    <w:rsid w:val="00B268D4"/>
    <w:rsid w:val="00B32C36"/>
    <w:rsid w:val="00B3325F"/>
    <w:rsid w:val="00B33A5B"/>
    <w:rsid w:val="00B33EC6"/>
    <w:rsid w:val="00B342EF"/>
    <w:rsid w:val="00B34BBA"/>
    <w:rsid w:val="00B35474"/>
    <w:rsid w:val="00B35476"/>
    <w:rsid w:val="00B35622"/>
    <w:rsid w:val="00B35BDE"/>
    <w:rsid w:val="00B3728D"/>
    <w:rsid w:val="00B3748D"/>
    <w:rsid w:val="00B37EE1"/>
    <w:rsid w:val="00B40994"/>
    <w:rsid w:val="00B43771"/>
    <w:rsid w:val="00B46ACB"/>
    <w:rsid w:val="00B4757A"/>
    <w:rsid w:val="00B537BC"/>
    <w:rsid w:val="00B5466E"/>
    <w:rsid w:val="00B54FE4"/>
    <w:rsid w:val="00B551DB"/>
    <w:rsid w:val="00B555BD"/>
    <w:rsid w:val="00B559EA"/>
    <w:rsid w:val="00B60AE7"/>
    <w:rsid w:val="00B62376"/>
    <w:rsid w:val="00B627DB"/>
    <w:rsid w:val="00B6459C"/>
    <w:rsid w:val="00B664F6"/>
    <w:rsid w:val="00B6787C"/>
    <w:rsid w:val="00B70D5A"/>
    <w:rsid w:val="00B71810"/>
    <w:rsid w:val="00B7183B"/>
    <w:rsid w:val="00B71921"/>
    <w:rsid w:val="00B73E4E"/>
    <w:rsid w:val="00B73FDB"/>
    <w:rsid w:val="00B768B3"/>
    <w:rsid w:val="00B81541"/>
    <w:rsid w:val="00B822EC"/>
    <w:rsid w:val="00B82A97"/>
    <w:rsid w:val="00B837CC"/>
    <w:rsid w:val="00B84436"/>
    <w:rsid w:val="00B84534"/>
    <w:rsid w:val="00B8545F"/>
    <w:rsid w:val="00B855A4"/>
    <w:rsid w:val="00B8674B"/>
    <w:rsid w:val="00B87E58"/>
    <w:rsid w:val="00B9069F"/>
    <w:rsid w:val="00B929A8"/>
    <w:rsid w:val="00B944D0"/>
    <w:rsid w:val="00B957DF"/>
    <w:rsid w:val="00B9680F"/>
    <w:rsid w:val="00B97A48"/>
    <w:rsid w:val="00BA0460"/>
    <w:rsid w:val="00BA2C76"/>
    <w:rsid w:val="00BA4E69"/>
    <w:rsid w:val="00BA505F"/>
    <w:rsid w:val="00BA5D86"/>
    <w:rsid w:val="00BA67C4"/>
    <w:rsid w:val="00BB042C"/>
    <w:rsid w:val="00BB0656"/>
    <w:rsid w:val="00BB13D3"/>
    <w:rsid w:val="00BB20BF"/>
    <w:rsid w:val="00BB3F33"/>
    <w:rsid w:val="00BB489C"/>
    <w:rsid w:val="00BB4D57"/>
    <w:rsid w:val="00BB7E3C"/>
    <w:rsid w:val="00BC1D03"/>
    <w:rsid w:val="00BC5396"/>
    <w:rsid w:val="00BC5645"/>
    <w:rsid w:val="00BC78D5"/>
    <w:rsid w:val="00BD0C2F"/>
    <w:rsid w:val="00BD0C97"/>
    <w:rsid w:val="00BD0DE0"/>
    <w:rsid w:val="00BD42B6"/>
    <w:rsid w:val="00BD4ED1"/>
    <w:rsid w:val="00BD5CCA"/>
    <w:rsid w:val="00BD5E42"/>
    <w:rsid w:val="00BD6FBF"/>
    <w:rsid w:val="00BE0363"/>
    <w:rsid w:val="00BE4016"/>
    <w:rsid w:val="00BE51A3"/>
    <w:rsid w:val="00BE55AD"/>
    <w:rsid w:val="00BF057D"/>
    <w:rsid w:val="00BF143E"/>
    <w:rsid w:val="00BF20C2"/>
    <w:rsid w:val="00BF27AB"/>
    <w:rsid w:val="00BF6A5D"/>
    <w:rsid w:val="00BF6C55"/>
    <w:rsid w:val="00C005FC"/>
    <w:rsid w:val="00C00865"/>
    <w:rsid w:val="00C01411"/>
    <w:rsid w:val="00C0194B"/>
    <w:rsid w:val="00C040D9"/>
    <w:rsid w:val="00C05A25"/>
    <w:rsid w:val="00C05B23"/>
    <w:rsid w:val="00C10A53"/>
    <w:rsid w:val="00C10A81"/>
    <w:rsid w:val="00C10F32"/>
    <w:rsid w:val="00C1161B"/>
    <w:rsid w:val="00C11C7E"/>
    <w:rsid w:val="00C12DB6"/>
    <w:rsid w:val="00C13E11"/>
    <w:rsid w:val="00C14570"/>
    <w:rsid w:val="00C14C11"/>
    <w:rsid w:val="00C1552D"/>
    <w:rsid w:val="00C171B4"/>
    <w:rsid w:val="00C20799"/>
    <w:rsid w:val="00C20806"/>
    <w:rsid w:val="00C21302"/>
    <w:rsid w:val="00C22104"/>
    <w:rsid w:val="00C2213E"/>
    <w:rsid w:val="00C2276B"/>
    <w:rsid w:val="00C2295D"/>
    <w:rsid w:val="00C2532E"/>
    <w:rsid w:val="00C2740B"/>
    <w:rsid w:val="00C31125"/>
    <w:rsid w:val="00C313B9"/>
    <w:rsid w:val="00C31989"/>
    <w:rsid w:val="00C321C5"/>
    <w:rsid w:val="00C33F8A"/>
    <w:rsid w:val="00C35971"/>
    <w:rsid w:val="00C36104"/>
    <w:rsid w:val="00C36AA4"/>
    <w:rsid w:val="00C40904"/>
    <w:rsid w:val="00C40906"/>
    <w:rsid w:val="00C409CE"/>
    <w:rsid w:val="00C409F9"/>
    <w:rsid w:val="00C41B91"/>
    <w:rsid w:val="00C441F4"/>
    <w:rsid w:val="00C464DF"/>
    <w:rsid w:val="00C4713C"/>
    <w:rsid w:val="00C50A4E"/>
    <w:rsid w:val="00C52B2B"/>
    <w:rsid w:val="00C536E8"/>
    <w:rsid w:val="00C53E84"/>
    <w:rsid w:val="00C56C9B"/>
    <w:rsid w:val="00C61C9A"/>
    <w:rsid w:val="00C61F39"/>
    <w:rsid w:val="00C648FD"/>
    <w:rsid w:val="00C64BA3"/>
    <w:rsid w:val="00C67087"/>
    <w:rsid w:val="00C67845"/>
    <w:rsid w:val="00C71791"/>
    <w:rsid w:val="00C72397"/>
    <w:rsid w:val="00C727BC"/>
    <w:rsid w:val="00C72F5D"/>
    <w:rsid w:val="00C72F9E"/>
    <w:rsid w:val="00C73DDC"/>
    <w:rsid w:val="00C744DD"/>
    <w:rsid w:val="00C74EEB"/>
    <w:rsid w:val="00C7554D"/>
    <w:rsid w:val="00C7621D"/>
    <w:rsid w:val="00C76B0C"/>
    <w:rsid w:val="00C77E49"/>
    <w:rsid w:val="00C8050A"/>
    <w:rsid w:val="00C80EE6"/>
    <w:rsid w:val="00C815BB"/>
    <w:rsid w:val="00C836AF"/>
    <w:rsid w:val="00C83929"/>
    <w:rsid w:val="00C85255"/>
    <w:rsid w:val="00C856CC"/>
    <w:rsid w:val="00C8635B"/>
    <w:rsid w:val="00C86981"/>
    <w:rsid w:val="00C90399"/>
    <w:rsid w:val="00C9073F"/>
    <w:rsid w:val="00C92AA9"/>
    <w:rsid w:val="00C94264"/>
    <w:rsid w:val="00C96862"/>
    <w:rsid w:val="00C975BA"/>
    <w:rsid w:val="00CA164B"/>
    <w:rsid w:val="00CA2CCC"/>
    <w:rsid w:val="00CA38C4"/>
    <w:rsid w:val="00CA4368"/>
    <w:rsid w:val="00CA632D"/>
    <w:rsid w:val="00CA6B41"/>
    <w:rsid w:val="00CB0ABF"/>
    <w:rsid w:val="00CB118E"/>
    <w:rsid w:val="00CB1A67"/>
    <w:rsid w:val="00CB1C31"/>
    <w:rsid w:val="00CB311F"/>
    <w:rsid w:val="00CB43DE"/>
    <w:rsid w:val="00CB5422"/>
    <w:rsid w:val="00CB56EB"/>
    <w:rsid w:val="00CB5AB1"/>
    <w:rsid w:val="00CB5E3D"/>
    <w:rsid w:val="00CB7266"/>
    <w:rsid w:val="00CB7316"/>
    <w:rsid w:val="00CC03BB"/>
    <w:rsid w:val="00CC0966"/>
    <w:rsid w:val="00CC0CCD"/>
    <w:rsid w:val="00CC11A8"/>
    <w:rsid w:val="00CC3485"/>
    <w:rsid w:val="00CC3A2A"/>
    <w:rsid w:val="00CC3F32"/>
    <w:rsid w:val="00CC480B"/>
    <w:rsid w:val="00CC77B0"/>
    <w:rsid w:val="00CD0047"/>
    <w:rsid w:val="00CD1FD3"/>
    <w:rsid w:val="00CD396E"/>
    <w:rsid w:val="00CD4091"/>
    <w:rsid w:val="00CD5C24"/>
    <w:rsid w:val="00CD6FE6"/>
    <w:rsid w:val="00CD7872"/>
    <w:rsid w:val="00CD7E36"/>
    <w:rsid w:val="00CE29BD"/>
    <w:rsid w:val="00CE302E"/>
    <w:rsid w:val="00CE5E14"/>
    <w:rsid w:val="00CE68A0"/>
    <w:rsid w:val="00CE6B9E"/>
    <w:rsid w:val="00CE737B"/>
    <w:rsid w:val="00CE7966"/>
    <w:rsid w:val="00CE7AD6"/>
    <w:rsid w:val="00CF151F"/>
    <w:rsid w:val="00CF2D17"/>
    <w:rsid w:val="00CF35DA"/>
    <w:rsid w:val="00CF792B"/>
    <w:rsid w:val="00CF7E2E"/>
    <w:rsid w:val="00D00C20"/>
    <w:rsid w:val="00D01878"/>
    <w:rsid w:val="00D05DB9"/>
    <w:rsid w:val="00D07F5C"/>
    <w:rsid w:val="00D10788"/>
    <w:rsid w:val="00D11D02"/>
    <w:rsid w:val="00D1291A"/>
    <w:rsid w:val="00D13C9E"/>
    <w:rsid w:val="00D14301"/>
    <w:rsid w:val="00D144B9"/>
    <w:rsid w:val="00D1666F"/>
    <w:rsid w:val="00D1674E"/>
    <w:rsid w:val="00D22080"/>
    <w:rsid w:val="00D223AB"/>
    <w:rsid w:val="00D22583"/>
    <w:rsid w:val="00D239B2"/>
    <w:rsid w:val="00D23D51"/>
    <w:rsid w:val="00D24ACD"/>
    <w:rsid w:val="00D27168"/>
    <w:rsid w:val="00D30D7D"/>
    <w:rsid w:val="00D31B2B"/>
    <w:rsid w:val="00D31D63"/>
    <w:rsid w:val="00D320DF"/>
    <w:rsid w:val="00D321C0"/>
    <w:rsid w:val="00D35031"/>
    <w:rsid w:val="00D351F4"/>
    <w:rsid w:val="00D35961"/>
    <w:rsid w:val="00D35F1A"/>
    <w:rsid w:val="00D407A7"/>
    <w:rsid w:val="00D41041"/>
    <w:rsid w:val="00D4511B"/>
    <w:rsid w:val="00D47EBF"/>
    <w:rsid w:val="00D513D6"/>
    <w:rsid w:val="00D606EB"/>
    <w:rsid w:val="00D60E1D"/>
    <w:rsid w:val="00D615F9"/>
    <w:rsid w:val="00D61ED9"/>
    <w:rsid w:val="00D624C0"/>
    <w:rsid w:val="00D62DF8"/>
    <w:rsid w:val="00D64981"/>
    <w:rsid w:val="00D65C56"/>
    <w:rsid w:val="00D65ECC"/>
    <w:rsid w:val="00D701D5"/>
    <w:rsid w:val="00D7191A"/>
    <w:rsid w:val="00D71E5A"/>
    <w:rsid w:val="00D71FBB"/>
    <w:rsid w:val="00D72774"/>
    <w:rsid w:val="00D7384A"/>
    <w:rsid w:val="00D75200"/>
    <w:rsid w:val="00D7600A"/>
    <w:rsid w:val="00D77F81"/>
    <w:rsid w:val="00D8091D"/>
    <w:rsid w:val="00D827A6"/>
    <w:rsid w:val="00D838B1"/>
    <w:rsid w:val="00D87053"/>
    <w:rsid w:val="00D873E9"/>
    <w:rsid w:val="00D91714"/>
    <w:rsid w:val="00D9177D"/>
    <w:rsid w:val="00D92358"/>
    <w:rsid w:val="00D92FC3"/>
    <w:rsid w:val="00D934DF"/>
    <w:rsid w:val="00D941BB"/>
    <w:rsid w:val="00D951DE"/>
    <w:rsid w:val="00D96661"/>
    <w:rsid w:val="00D97908"/>
    <w:rsid w:val="00DA16D7"/>
    <w:rsid w:val="00DA2878"/>
    <w:rsid w:val="00DA329D"/>
    <w:rsid w:val="00DA3993"/>
    <w:rsid w:val="00DA5E4C"/>
    <w:rsid w:val="00DA6FC7"/>
    <w:rsid w:val="00DB0803"/>
    <w:rsid w:val="00DB22F9"/>
    <w:rsid w:val="00DB24E0"/>
    <w:rsid w:val="00DB3B87"/>
    <w:rsid w:val="00DB4506"/>
    <w:rsid w:val="00DB7E17"/>
    <w:rsid w:val="00DC02D3"/>
    <w:rsid w:val="00DC06ED"/>
    <w:rsid w:val="00DC1B9E"/>
    <w:rsid w:val="00DC3595"/>
    <w:rsid w:val="00DC40C7"/>
    <w:rsid w:val="00DC5290"/>
    <w:rsid w:val="00DC55B7"/>
    <w:rsid w:val="00DC5C55"/>
    <w:rsid w:val="00DC617F"/>
    <w:rsid w:val="00DC62F6"/>
    <w:rsid w:val="00DC6640"/>
    <w:rsid w:val="00DC6B86"/>
    <w:rsid w:val="00DC7097"/>
    <w:rsid w:val="00DC7728"/>
    <w:rsid w:val="00DD1282"/>
    <w:rsid w:val="00DD165F"/>
    <w:rsid w:val="00DD16FD"/>
    <w:rsid w:val="00DD5E54"/>
    <w:rsid w:val="00DD62E3"/>
    <w:rsid w:val="00DD6A37"/>
    <w:rsid w:val="00DD76D6"/>
    <w:rsid w:val="00DE2769"/>
    <w:rsid w:val="00DE3EDC"/>
    <w:rsid w:val="00DE4B14"/>
    <w:rsid w:val="00DE5267"/>
    <w:rsid w:val="00DE618E"/>
    <w:rsid w:val="00DE6891"/>
    <w:rsid w:val="00DE6C93"/>
    <w:rsid w:val="00DE71F2"/>
    <w:rsid w:val="00DF0B4F"/>
    <w:rsid w:val="00DF3706"/>
    <w:rsid w:val="00DF41A6"/>
    <w:rsid w:val="00DF671A"/>
    <w:rsid w:val="00DF6BCE"/>
    <w:rsid w:val="00DF7D29"/>
    <w:rsid w:val="00E00CF5"/>
    <w:rsid w:val="00E00E86"/>
    <w:rsid w:val="00E00F71"/>
    <w:rsid w:val="00E01AE5"/>
    <w:rsid w:val="00E01D98"/>
    <w:rsid w:val="00E038E8"/>
    <w:rsid w:val="00E04FF5"/>
    <w:rsid w:val="00E10CFC"/>
    <w:rsid w:val="00E10ED4"/>
    <w:rsid w:val="00E1178E"/>
    <w:rsid w:val="00E12BD5"/>
    <w:rsid w:val="00E1312F"/>
    <w:rsid w:val="00E1397C"/>
    <w:rsid w:val="00E150D6"/>
    <w:rsid w:val="00E17C47"/>
    <w:rsid w:val="00E20C24"/>
    <w:rsid w:val="00E21233"/>
    <w:rsid w:val="00E21B68"/>
    <w:rsid w:val="00E21EC6"/>
    <w:rsid w:val="00E22578"/>
    <w:rsid w:val="00E23A00"/>
    <w:rsid w:val="00E24C1B"/>
    <w:rsid w:val="00E250A3"/>
    <w:rsid w:val="00E31883"/>
    <w:rsid w:val="00E33155"/>
    <w:rsid w:val="00E33C2C"/>
    <w:rsid w:val="00E35B3A"/>
    <w:rsid w:val="00E36054"/>
    <w:rsid w:val="00E361E2"/>
    <w:rsid w:val="00E3691B"/>
    <w:rsid w:val="00E369C9"/>
    <w:rsid w:val="00E3791D"/>
    <w:rsid w:val="00E42958"/>
    <w:rsid w:val="00E465FE"/>
    <w:rsid w:val="00E472B5"/>
    <w:rsid w:val="00E543D7"/>
    <w:rsid w:val="00E54785"/>
    <w:rsid w:val="00E55A94"/>
    <w:rsid w:val="00E57101"/>
    <w:rsid w:val="00E600BE"/>
    <w:rsid w:val="00E627B0"/>
    <w:rsid w:val="00E63743"/>
    <w:rsid w:val="00E63A78"/>
    <w:rsid w:val="00E649F8"/>
    <w:rsid w:val="00E64B1E"/>
    <w:rsid w:val="00E66F97"/>
    <w:rsid w:val="00E72472"/>
    <w:rsid w:val="00E7644E"/>
    <w:rsid w:val="00E76D9B"/>
    <w:rsid w:val="00E8131D"/>
    <w:rsid w:val="00E81639"/>
    <w:rsid w:val="00E816CF"/>
    <w:rsid w:val="00E81D61"/>
    <w:rsid w:val="00E83018"/>
    <w:rsid w:val="00E83072"/>
    <w:rsid w:val="00E83ACA"/>
    <w:rsid w:val="00E83D40"/>
    <w:rsid w:val="00E840FA"/>
    <w:rsid w:val="00E84F02"/>
    <w:rsid w:val="00E92E7C"/>
    <w:rsid w:val="00E93710"/>
    <w:rsid w:val="00E93BFD"/>
    <w:rsid w:val="00E94056"/>
    <w:rsid w:val="00E9462D"/>
    <w:rsid w:val="00E96590"/>
    <w:rsid w:val="00E97629"/>
    <w:rsid w:val="00EA1845"/>
    <w:rsid w:val="00EA18DD"/>
    <w:rsid w:val="00EA1AEB"/>
    <w:rsid w:val="00EA23E2"/>
    <w:rsid w:val="00EA29BA"/>
    <w:rsid w:val="00EA4052"/>
    <w:rsid w:val="00EA51DD"/>
    <w:rsid w:val="00EA661A"/>
    <w:rsid w:val="00EA76BE"/>
    <w:rsid w:val="00EB1F24"/>
    <w:rsid w:val="00EB24C5"/>
    <w:rsid w:val="00EB2C24"/>
    <w:rsid w:val="00EB3908"/>
    <w:rsid w:val="00EB4370"/>
    <w:rsid w:val="00EB438A"/>
    <w:rsid w:val="00EB6C9A"/>
    <w:rsid w:val="00EB7D40"/>
    <w:rsid w:val="00EC2720"/>
    <w:rsid w:val="00EC2F07"/>
    <w:rsid w:val="00EC32AF"/>
    <w:rsid w:val="00EC497B"/>
    <w:rsid w:val="00EC5947"/>
    <w:rsid w:val="00EC5DA4"/>
    <w:rsid w:val="00EC6091"/>
    <w:rsid w:val="00EC66E4"/>
    <w:rsid w:val="00EC68C8"/>
    <w:rsid w:val="00EC6A2F"/>
    <w:rsid w:val="00ED0D69"/>
    <w:rsid w:val="00ED1070"/>
    <w:rsid w:val="00ED136B"/>
    <w:rsid w:val="00ED166E"/>
    <w:rsid w:val="00ED3A3A"/>
    <w:rsid w:val="00ED3A53"/>
    <w:rsid w:val="00ED4863"/>
    <w:rsid w:val="00EE4504"/>
    <w:rsid w:val="00EE626F"/>
    <w:rsid w:val="00EE6BC5"/>
    <w:rsid w:val="00EE6C0F"/>
    <w:rsid w:val="00EE7941"/>
    <w:rsid w:val="00EE7E2B"/>
    <w:rsid w:val="00EF154C"/>
    <w:rsid w:val="00EF27D7"/>
    <w:rsid w:val="00EF3586"/>
    <w:rsid w:val="00EF44A3"/>
    <w:rsid w:val="00EF57E6"/>
    <w:rsid w:val="00EF62E4"/>
    <w:rsid w:val="00EF6B2E"/>
    <w:rsid w:val="00EF741B"/>
    <w:rsid w:val="00F010EF"/>
    <w:rsid w:val="00F01865"/>
    <w:rsid w:val="00F040A5"/>
    <w:rsid w:val="00F057CE"/>
    <w:rsid w:val="00F06236"/>
    <w:rsid w:val="00F0723A"/>
    <w:rsid w:val="00F079E1"/>
    <w:rsid w:val="00F157C4"/>
    <w:rsid w:val="00F16A83"/>
    <w:rsid w:val="00F17658"/>
    <w:rsid w:val="00F20062"/>
    <w:rsid w:val="00F22081"/>
    <w:rsid w:val="00F22801"/>
    <w:rsid w:val="00F238A7"/>
    <w:rsid w:val="00F23EF9"/>
    <w:rsid w:val="00F330EE"/>
    <w:rsid w:val="00F336F1"/>
    <w:rsid w:val="00F34952"/>
    <w:rsid w:val="00F359D0"/>
    <w:rsid w:val="00F360B9"/>
    <w:rsid w:val="00F36CB1"/>
    <w:rsid w:val="00F41A84"/>
    <w:rsid w:val="00F42522"/>
    <w:rsid w:val="00F42614"/>
    <w:rsid w:val="00F42F7C"/>
    <w:rsid w:val="00F44512"/>
    <w:rsid w:val="00F47BA0"/>
    <w:rsid w:val="00F50C2C"/>
    <w:rsid w:val="00F51343"/>
    <w:rsid w:val="00F52776"/>
    <w:rsid w:val="00F54747"/>
    <w:rsid w:val="00F55ECC"/>
    <w:rsid w:val="00F560BF"/>
    <w:rsid w:val="00F56196"/>
    <w:rsid w:val="00F600AB"/>
    <w:rsid w:val="00F60110"/>
    <w:rsid w:val="00F60EF5"/>
    <w:rsid w:val="00F60F85"/>
    <w:rsid w:val="00F610D3"/>
    <w:rsid w:val="00F630F8"/>
    <w:rsid w:val="00F63347"/>
    <w:rsid w:val="00F63399"/>
    <w:rsid w:val="00F641F4"/>
    <w:rsid w:val="00F67911"/>
    <w:rsid w:val="00F67919"/>
    <w:rsid w:val="00F706F9"/>
    <w:rsid w:val="00F71927"/>
    <w:rsid w:val="00F7324B"/>
    <w:rsid w:val="00F74558"/>
    <w:rsid w:val="00F749A6"/>
    <w:rsid w:val="00F75910"/>
    <w:rsid w:val="00F76452"/>
    <w:rsid w:val="00F768A3"/>
    <w:rsid w:val="00F770C5"/>
    <w:rsid w:val="00F81B0A"/>
    <w:rsid w:val="00F822AE"/>
    <w:rsid w:val="00F84C59"/>
    <w:rsid w:val="00F855F9"/>
    <w:rsid w:val="00F86224"/>
    <w:rsid w:val="00F86CF0"/>
    <w:rsid w:val="00F90117"/>
    <w:rsid w:val="00F903B6"/>
    <w:rsid w:val="00F90DD1"/>
    <w:rsid w:val="00F91D6F"/>
    <w:rsid w:val="00F93229"/>
    <w:rsid w:val="00F93354"/>
    <w:rsid w:val="00F944BA"/>
    <w:rsid w:val="00F94F98"/>
    <w:rsid w:val="00F95688"/>
    <w:rsid w:val="00FA07C7"/>
    <w:rsid w:val="00FA1C53"/>
    <w:rsid w:val="00FA2262"/>
    <w:rsid w:val="00FA2B79"/>
    <w:rsid w:val="00FA49CF"/>
    <w:rsid w:val="00FA546E"/>
    <w:rsid w:val="00FA6F5D"/>
    <w:rsid w:val="00FA798C"/>
    <w:rsid w:val="00FB0049"/>
    <w:rsid w:val="00FB0516"/>
    <w:rsid w:val="00FB148E"/>
    <w:rsid w:val="00FB18C1"/>
    <w:rsid w:val="00FB2F95"/>
    <w:rsid w:val="00FB30DF"/>
    <w:rsid w:val="00FB432E"/>
    <w:rsid w:val="00FB4882"/>
    <w:rsid w:val="00FB6381"/>
    <w:rsid w:val="00FB77F3"/>
    <w:rsid w:val="00FB7CD7"/>
    <w:rsid w:val="00FC0CB0"/>
    <w:rsid w:val="00FC117B"/>
    <w:rsid w:val="00FC11A3"/>
    <w:rsid w:val="00FC28B2"/>
    <w:rsid w:val="00FC2B6D"/>
    <w:rsid w:val="00FC6C96"/>
    <w:rsid w:val="00FC7396"/>
    <w:rsid w:val="00FD036D"/>
    <w:rsid w:val="00FD0C54"/>
    <w:rsid w:val="00FD30F4"/>
    <w:rsid w:val="00FD4E12"/>
    <w:rsid w:val="00FD4E38"/>
    <w:rsid w:val="00FD64DF"/>
    <w:rsid w:val="00FD7419"/>
    <w:rsid w:val="00FD7ACB"/>
    <w:rsid w:val="00FE07C9"/>
    <w:rsid w:val="00FE09D0"/>
    <w:rsid w:val="00FE0BC1"/>
    <w:rsid w:val="00FE0DD8"/>
    <w:rsid w:val="00FE2728"/>
    <w:rsid w:val="00FE343B"/>
    <w:rsid w:val="00FE3E27"/>
    <w:rsid w:val="00FE4C0F"/>
    <w:rsid w:val="00FE4E41"/>
    <w:rsid w:val="00FE55BA"/>
    <w:rsid w:val="00FE69B5"/>
    <w:rsid w:val="00FE6A2E"/>
    <w:rsid w:val="00FE74C6"/>
    <w:rsid w:val="00FE7790"/>
    <w:rsid w:val="00FE785C"/>
    <w:rsid w:val="00FE79F9"/>
    <w:rsid w:val="00FF1E9A"/>
    <w:rsid w:val="00FF21B7"/>
    <w:rsid w:val="00FF2878"/>
    <w:rsid w:val="00FF2904"/>
    <w:rsid w:val="00FF2AF4"/>
    <w:rsid w:val="00FF51E8"/>
    <w:rsid w:val="00FF572A"/>
    <w:rsid w:val="00FF60A3"/>
    <w:rsid w:val="00FF65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77EC92A8-94D9-4E03-8F47-4393A94589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iPriority="37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0161F"/>
    <w:rPr>
      <w:rFonts w:ascii="Cordia New" w:eastAsia="Cordia New" w:cs="Cordia New"/>
      <w:sz w:val="28"/>
      <w:szCs w:val="28"/>
    </w:rPr>
  </w:style>
  <w:style w:type="paragraph" w:styleId="1">
    <w:name w:val="heading 1"/>
    <w:basedOn w:val="a"/>
    <w:next w:val="a"/>
    <w:link w:val="10"/>
    <w:qFormat/>
    <w:pPr>
      <w:keepNext/>
      <w:jc w:val="center"/>
      <w:outlineLvl w:val="0"/>
    </w:pPr>
    <w:rPr>
      <w:rFonts w:cs="Times New Roman"/>
      <w:sz w:val="32"/>
      <w:szCs w:val="32"/>
    </w:rPr>
  </w:style>
  <w:style w:type="paragraph" w:styleId="2">
    <w:name w:val="heading 2"/>
    <w:basedOn w:val="a"/>
    <w:next w:val="a"/>
    <w:link w:val="20"/>
    <w:qFormat/>
    <w:pPr>
      <w:keepNext/>
      <w:spacing w:before="240" w:after="60"/>
      <w:outlineLvl w:val="1"/>
    </w:pPr>
    <w:rPr>
      <w:rFonts w:ascii="Arial" w:eastAsia="Times New Roman" w:hAnsi="Arial"/>
      <w:b/>
      <w:bCs/>
      <w:i/>
      <w:iCs/>
    </w:rPr>
  </w:style>
  <w:style w:type="paragraph" w:styleId="3">
    <w:name w:val="heading 3"/>
    <w:basedOn w:val="a"/>
    <w:next w:val="a"/>
    <w:link w:val="30"/>
    <w:qFormat/>
    <w:pPr>
      <w:keepNext/>
      <w:spacing w:before="240" w:after="60"/>
      <w:outlineLvl w:val="2"/>
    </w:pPr>
    <w:rPr>
      <w:rFonts w:ascii="Arial" w:eastAsia="Times New Roman" w:hAnsi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pPr>
      <w:keepNext/>
      <w:spacing w:before="240" w:after="60"/>
      <w:outlineLvl w:val="3"/>
    </w:pPr>
    <w:rPr>
      <w:rFonts w:ascii="Times New Roman"/>
      <w:b/>
      <w:bCs/>
      <w:szCs w:val="32"/>
    </w:rPr>
  </w:style>
  <w:style w:type="paragraph" w:styleId="5">
    <w:name w:val="heading 5"/>
    <w:basedOn w:val="a"/>
    <w:next w:val="a"/>
    <w:link w:val="50"/>
    <w:qFormat/>
    <w:pPr>
      <w:keepNext/>
      <w:jc w:val="center"/>
      <w:outlineLvl w:val="4"/>
    </w:pPr>
    <w:rPr>
      <w:rFonts w:eastAsia="Times New Roman" w:cs="Tahoma"/>
      <w:b/>
      <w:bCs/>
      <w:sz w:val="24"/>
      <w:szCs w:val="24"/>
    </w:rPr>
  </w:style>
  <w:style w:type="paragraph" w:styleId="6">
    <w:name w:val="heading 6"/>
    <w:basedOn w:val="a"/>
    <w:next w:val="a"/>
    <w:link w:val="60"/>
    <w:qFormat/>
    <w:pPr>
      <w:spacing w:before="240" w:after="60"/>
      <w:outlineLvl w:val="5"/>
    </w:pPr>
    <w:rPr>
      <w:rFonts w:ascii="Times New Roman"/>
      <w:b/>
      <w:bCs/>
      <w:sz w:val="22"/>
      <w:szCs w:val="25"/>
    </w:rPr>
  </w:style>
  <w:style w:type="paragraph" w:styleId="7">
    <w:name w:val="heading 7"/>
    <w:basedOn w:val="a"/>
    <w:next w:val="a"/>
    <w:link w:val="70"/>
    <w:qFormat/>
    <w:pPr>
      <w:keepNext/>
      <w:outlineLvl w:val="6"/>
    </w:pPr>
    <w:rPr>
      <w:rFonts w:eastAsia="Times New Roman" w:cs="Tahoma"/>
      <w:b/>
      <w:bCs/>
      <w:sz w:val="16"/>
      <w:szCs w:val="16"/>
    </w:rPr>
  </w:style>
  <w:style w:type="paragraph" w:styleId="8">
    <w:name w:val="heading 8"/>
    <w:basedOn w:val="a"/>
    <w:next w:val="a"/>
    <w:link w:val="80"/>
    <w:qFormat/>
    <w:pPr>
      <w:keepNext/>
      <w:jc w:val="thaiDistribute"/>
      <w:outlineLvl w:val="7"/>
    </w:pPr>
    <w:rPr>
      <w:rFonts w:eastAsia="Times New Roman" w:cs="Tahoma"/>
      <w:b/>
      <w:bCs/>
      <w:sz w:val="32"/>
      <w:szCs w:val="32"/>
      <w:u w:val="single"/>
    </w:rPr>
  </w:style>
  <w:style w:type="paragraph" w:styleId="9">
    <w:name w:val="heading 9"/>
    <w:basedOn w:val="a"/>
    <w:next w:val="a"/>
    <w:link w:val="90"/>
    <w:qFormat/>
    <w:pPr>
      <w:keepNext/>
      <w:ind w:firstLine="720"/>
      <w:jc w:val="thaiDistribute"/>
      <w:outlineLvl w:val="8"/>
    </w:pPr>
    <w:rPr>
      <w:rFonts w:eastAsia="Times New Roman" w:cs="Tahoma"/>
      <w:b/>
      <w:bCs/>
      <w:sz w:val="32"/>
      <w:szCs w:val="32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แบบอักษรของย่อหน้าเริ่มต้น"/>
    <w:semiHidden/>
  </w:style>
  <w:style w:type="character" w:customStyle="1" w:styleId="10">
    <w:name w:val="หัวเรื่อง 1 อักขระ"/>
    <w:basedOn w:val="a3"/>
    <w:link w:val="1"/>
    <w:rsid w:val="00FB4882"/>
    <w:rPr>
      <w:rFonts w:ascii="Cordia New" w:eastAsia="Cordia New" w:cs="Times New Roman"/>
      <w:sz w:val="32"/>
      <w:szCs w:val="32"/>
    </w:rPr>
  </w:style>
  <w:style w:type="character" w:customStyle="1" w:styleId="20">
    <w:name w:val="หัวเรื่อง 2 อักขระ"/>
    <w:basedOn w:val="a3"/>
    <w:link w:val="2"/>
    <w:rsid w:val="00FB4882"/>
    <w:rPr>
      <w:rFonts w:ascii="Arial" w:hAnsi="Arial" w:cs="Cordia New"/>
      <w:b/>
      <w:bCs/>
      <w:i/>
      <w:iCs/>
      <w:sz w:val="28"/>
      <w:szCs w:val="28"/>
    </w:rPr>
  </w:style>
  <w:style w:type="character" w:customStyle="1" w:styleId="30">
    <w:name w:val="หัวเรื่อง 3 อักขระ"/>
    <w:basedOn w:val="a3"/>
    <w:link w:val="3"/>
    <w:rsid w:val="00FB4882"/>
    <w:rPr>
      <w:rFonts w:ascii="Arial" w:hAnsi="Arial" w:cs="Cordia New"/>
      <w:b/>
      <w:bCs/>
      <w:sz w:val="26"/>
      <w:szCs w:val="26"/>
    </w:rPr>
  </w:style>
  <w:style w:type="character" w:customStyle="1" w:styleId="40">
    <w:name w:val="หัวเรื่อง 4 อักขระ"/>
    <w:basedOn w:val="a3"/>
    <w:link w:val="4"/>
    <w:rsid w:val="00FB4882"/>
    <w:rPr>
      <w:rFonts w:eastAsia="Cordia New" w:cs="Cordia New"/>
      <w:b/>
      <w:bCs/>
      <w:sz w:val="28"/>
      <w:szCs w:val="32"/>
    </w:rPr>
  </w:style>
  <w:style w:type="character" w:customStyle="1" w:styleId="50">
    <w:name w:val="หัวเรื่อง 5 อักขระ"/>
    <w:basedOn w:val="a3"/>
    <w:link w:val="5"/>
    <w:rsid w:val="00FB4882"/>
    <w:rPr>
      <w:rFonts w:ascii="Cordia New" w:cs="Tahoma"/>
      <w:b/>
      <w:bCs/>
      <w:sz w:val="24"/>
      <w:szCs w:val="24"/>
    </w:rPr>
  </w:style>
  <w:style w:type="character" w:customStyle="1" w:styleId="60">
    <w:name w:val="หัวเรื่อง 6 อักขระ"/>
    <w:basedOn w:val="a3"/>
    <w:link w:val="6"/>
    <w:rsid w:val="00FB4882"/>
    <w:rPr>
      <w:rFonts w:eastAsia="Cordia New" w:cs="Cordia New"/>
      <w:b/>
      <w:bCs/>
      <w:sz w:val="22"/>
      <w:szCs w:val="25"/>
    </w:rPr>
  </w:style>
  <w:style w:type="character" w:customStyle="1" w:styleId="70">
    <w:name w:val="หัวเรื่อง 7 อักขระ"/>
    <w:basedOn w:val="a3"/>
    <w:link w:val="7"/>
    <w:rsid w:val="00FB4882"/>
    <w:rPr>
      <w:rFonts w:ascii="Cordia New" w:cs="Tahoma"/>
      <w:b/>
      <w:bCs/>
      <w:sz w:val="16"/>
      <w:szCs w:val="16"/>
    </w:rPr>
  </w:style>
  <w:style w:type="character" w:customStyle="1" w:styleId="80">
    <w:name w:val="หัวเรื่อง 8 อักขระ"/>
    <w:basedOn w:val="a3"/>
    <w:link w:val="8"/>
    <w:rsid w:val="00FB4882"/>
    <w:rPr>
      <w:rFonts w:ascii="Cordia New" w:cs="Tahoma"/>
      <w:b/>
      <w:bCs/>
      <w:sz w:val="32"/>
      <w:szCs w:val="32"/>
      <w:u w:val="single"/>
    </w:rPr>
  </w:style>
  <w:style w:type="character" w:customStyle="1" w:styleId="90">
    <w:name w:val="หัวเรื่อง 9 อักขระ"/>
    <w:basedOn w:val="a3"/>
    <w:link w:val="9"/>
    <w:rsid w:val="00FB4882"/>
    <w:rPr>
      <w:rFonts w:ascii="Cordia New" w:cs="Tahoma"/>
      <w:b/>
      <w:bCs/>
      <w:sz w:val="32"/>
      <w:szCs w:val="32"/>
      <w:u w:val="single"/>
    </w:rPr>
  </w:style>
  <w:style w:type="character" w:styleId="a4">
    <w:name w:val="page number"/>
    <w:basedOn w:val="a3"/>
  </w:style>
  <w:style w:type="paragraph" w:styleId="a5">
    <w:name w:val="Body Text"/>
    <w:aliases w:val="Body Text 1"/>
    <w:basedOn w:val="a"/>
    <w:link w:val="a6"/>
    <w:rPr>
      <w:rFonts w:cs="Times New Roman"/>
      <w:sz w:val="32"/>
      <w:szCs w:val="32"/>
    </w:rPr>
  </w:style>
  <w:style w:type="character" w:customStyle="1" w:styleId="a6">
    <w:name w:val="เนื้อความ อักขระ"/>
    <w:aliases w:val="Body Text 1 อักขระ"/>
    <w:basedOn w:val="a3"/>
    <w:link w:val="a5"/>
    <w:rsid w:val="00FB4882"/>
    <w:rPr>
      <w:rFonts w:ascii="Cordia New" w:eastAsia="Cordia New" w:cs="Times New Roman"/>
      <w:sz w:val="32"/>
      <w:szCs w:val="32"/>
    </w:rPr>
  </w:style>
  <w:style w:type="paragraph" w:styleId="a7">
    <w:name w:val="header"/>
    <w:basedOn w:val="a"/>
    <w:link w:val="a8"/>
    <w:uiPriority w:val="99"/>
    <w:pPr>
      <w:tabs>
        <w:tab w:val="center" w:pos="4153"/>
        <w:tab w:val="right" w:pos="8306"/>
      </w:tabs>
    </w:pPr>
    <w:rPr>
      <w:rFonts w:cs="Tahoma"/>
      <w:szCs w:val="32"/>
    </w:rPr>
  </w:style>
  <w:style w:type="character" w:customStyle="1" w:styleId="a8">
    <w:name w:val="หัวกระดาษ อักขระ"/>
    <w:basedOn w:val="a3"/>
    <w:link w:val="a7"/>
    <w:uiPriority w:val="99"/>
    <w:rsid w:val="00FB4882"/>
    <w:rPr>
      <w:rFonts w:ascii="Cordia New" w:eastAsia="Cordia New" w:cs="Tahoma"/>
      <w:sz w:val="28"/>
      <w:szCs w:val="32"/>
    </w:rPr>
  </w:style>
  <w:style w:type="paragraph" w:customStyle="1" w:styleId="11">
    <w:name w:val="ข้อความบอลลูน1"/>
    <w:basedOn w:val="a"/>
    <w:semiHidden/>
    <w:rPr>
      <w:rFonts w:ascii="Tahoma" w:cs="Tahoma"/>
      <w:sz w:val="16"/>
      <w:szCs w:val="18"/>
    </w:rPr>
  </w:style>
  <w:style w:type="paragraph" w:styleId="21">
    <w:name w:val="Body Text 2"/>
    <w:basedOn w:val="a"/>
    <w:link w:val="22"/>
    <w:rPr>
      <w:rFonts w:eastAsia="Times New Roman" w:cs="Tahoma"/>
      <w:b/>
      <w:bCs/>
      <w:sz w:val="24"/>
      <w:szCs w:val="24"/>
    </w:rPr>
  </w:style>
  <w:style w:type="character" w:customStyle="1" w:styleId="22">
    <w:name w:val="เนื้อความ 2 อักขระ"/>
    <w:basedOn w:val="a3"/>
    <w:link w:val="21"/>
    <w:rsid w:val="00FB4882"/>
    <w:rPr>
      <w:rFonts w:ascii="Cordia New" w:cs="Tahoma"/>
      <w:b/>
      <w:bCs/>
      <w:sz w:val="24"/>
      <w:szCs w:val="24"/>
    </w:rPr>
  </w:style>
  <w:style w:type="paragraph" w:styleId="31">
    <w:name w:val="Body Text Indent 3"/>
    <w:basedOn w:val="a"/>
    <w:link w:val="32"/>
    <w:pPr>
      <w:spacing w:after="120"/>
      <w:ind w:left="283"/>
    </w:pPr>
    <w:rPr>
      <w:rFonts w:ascii="Times New Roman" w:eastAsia="Times New Roman" w:cs="-JS Samurai"/>
      <w:sz w:val="16"/>
      <w:szCs w:val="16"/>
    </w:rPr>
  </w:style>
  <w:style w:type="character" w:customStyle="1" w:styleId="32">
    <w:name w:val="การเยื้องเนื้อความ 3 อักขระ"/>
    <w:basedOn w:val="a3"/>
    <w:link w:val="31"/>
    <w:rsid w:val="00FB4882"/>
    <w:rPr>
      <w:rFonts w:cs="-JS Samurai"/>
      <w:sz w:val="16"/>
      <w:szCs w:val="16"/>
    </w:rPr>
  </w:style>
  <w:style w:type="paragraph" w:styleId="a9">
    <w:name w:val="Subtitle"/>
    <w:basedOn w:val="a"/>
    <w:link w:val="aa"/>
    <w:qFormat/>
    <w:pPr>
      <w:jc w:val="center"/>
    </w:pPr>
    <w:rPr>
      <w:rFonts w:ascii="Angsana New" w:cs="Angsana New"/>
      <w:b/>
      <w:bCs/>
      <w:sz w:val="36"/>
      <w:szCs w:val="36"/>
    </w:rPr>
  </w:style>
  <w:style w:type="character" w:customStyle="1" w:styleId="aa">
    <w:name w:val="ชื่อเรื่องรอง อักขระ"/>
    <w:basedOn w:val="a3"/>
    <w:link w:val="a9"/>
    <w:rsid w:val="00FB4882"/>
    <w:rPr>
      <w:rFonts w:ascii="Angsana New" w:eastAsia="Cordia New"/>
      <w:b/>
      <w:bCs/>
      <w:sz w:val="36"/>
      <w:szCs w:val="36"/>
    </w:rPr>
  </w:style>
  <w:style w:type="paragraph" w:styleId="ab">
    <w:name w:val="footer"/>
    <w:basedOn w:val="a"/>
    <w:link w:val="ac"/>
    <w:uiPriority w:val="99"/>
    <w:pPr>
      <w:tabs>
        <w:tab w:val="center" w:pos="4320"/>
        <w:tab w:val="right" w:pos="8640"/>
      </w:tabs>
    </w:pPr>
    <w:rPr>
      <w:rFonts w:ascii="Times New Roman" w:eastAsia="Times New Roman" w:cs="-JS Samurai"/>
      <w:sz w:val="24"/>
      <w:szCs w:val="24"/>
    </w:rPr>
  </w:style>
  <w:style w:type="character" w:customStyle="1" w:styleId="ac">
    <w:name w:val="ท้ายกระดาษ อักขระ"/>
    <w:basedOn w:val="a3"/>
    <w:link w:val="ab"/>
    <w:uiPriority w:val="99"/>
    <w:rsid w:val="00FB4882"/>
    <w:rPr>
      <w:rFonts w:cs="-JS Samurai"/>
      <w:sz w:val="24"/>
      <w:szCs w:val="24"/>
    </w:rPr>
  </w:style>
  <w:style w:type="paragraph" w:styleId="23">
    <w:name w:val="Body Text Indent 2"/>
    <w:basedOn w:val="a"/>
    <w:link w:val="24"/>
    <w:pPr>
      <w:ind w:firstLine="720"/>
    </w:pPr>
    <w:rPr>
      <w:rFonts w:ascii="Times New Roman" w:eastAsia="Times New Roman" w:cs="-JS Samurai"/>
      <w:sz w:val="32"/>
      <w:szCs w:val="32"/>
    </w:rPr>
  </w:style>
  <w:style w:type="character" w:customStyle="1" w:styleId="24">
    <w:name w:val="การเยื้องเนื้อความ 2 อักขระ"/>
    <w:basedOn w:val="a3"/>
    <w:link w:val="23"/>
    <w:rsid w:val="00FB4882"/>
    <w:rPr>
      <w:rFonts w:cs="-JS Samurai"/>
      <w:sz w:val="32"/>
      <w:szCs w:val="32"/>
    </w:rPr>
  </w:style>
  <w:style w:type="paragraph" w:styleId="ad">
    <w:name w:val="Title"/>
    <w:basedOn w:val="a"/>
    <w:link w:val="ae"/>
    <w:qFormat/>
    <w:pPr>
      <w:jc w:val="center"/>
    </w:pPr>
    <w:rPr>
      <w:rFonts w:ascii="Angsana New" w:cs="Angsana New"/>
      <w:b/>
      <w:bCs/>
      <w:sz w:val="36"/>
      <w:szCs w:val="36"/>
    </w:rPr>
  </w:style>
  <w:style w:type="character" w:customStyle="1" w:styleId="ae">
    <w:name w:val="ชื่อเรื่อง อักขระ"/>
    <w:basedOn w:val="a3"/>
    <w:link w:val="ad"/>
    <w:rsid w:val="00FB4882"/>
    <w:rPr>
      <w:rFonts w:ascii="Angsana New" w:eastAsia="Cordia New"/>
      <w:b/>
      <w:bCs/>
      <w:sz w:val="36"/>
      <w:szCs w:val="36"/>
    </w:rPr>
  </w:style>
  <w:style w:type="paragraph" w:styleId="33">
    <w:name w:val="Body Text 3"/>
    <w:basedOn w:val="a"/>
    <w:link w:val="34"/>
    <w:pPr>
      <w:jc w:val="thaiDistribute"/>
    </w:pPr>
    <w:rPr>
      <w:rFonts w:cs="Times New Roman"/>
      <w:sz w:val="36"/>
      <w:szCs w:val="36"/>
    </w:rPr>
  </w:style>
  <w:style w:type="character" w:customStyle="1" w:styleId="34">
    <w:name w:val="เนื้อความ 3 อักขระ"/>
    <w:basedOn w:val="a3"/>
    <w:link w:val="33"/>
    <w:rsid w:val="00FB4882"/>
    <w:rPr>
      <w:rFonts w:ascii="Cordia New" w:eastAsia="Cordia New" w:cs="Times New Roman"/>
      <w:sz w:val="36"/>
      <w:szCs w:val="36"/>
    </w:rPr>
  </w:style>
  <w:style w:type="paragraph" w:styleId="af">
    <w:name w:val="caption"/>
    <w:basedOn w:val="a"/>
    <w:next w:val="a"/>
    <w:qFormat/>
    <w:rPr>
      <w:rFonts w:cs="Times New Roman"/>
      <w:b/>
      <w:bCs/>
      <w:sz w:val="32"/>
      <w:szCs w:val="32"/>
    </w:rPr>
  </w:style>
  <w:style w:type="character" w:customStyle="1" w:styleId="af0">
    <w:name w:val="การเชื่อมโยงหลายมิติ"/>
    <w:basedOn w:val="a3"/>
    <w:rPr>
      <w:color w:val="0000FF"/>
      <w:u w:val="single"/>
    </w:rPr>
  </w:style>
  <w:style w:type="paragraph" w:styleId="af1">
    <w:name w:val="No Spacing"/>
    <w:qFormat/>
    <w:rsid w:val="00B555BD"/>
    <w:rPr>
      <w:rFonts w:ascii="Calibri" w:hAnsi="Calibri"/>
      <w:sz w:val="22"/>
      <w:szCs w:val="28"/>
    </w:rPr>
  </w:style>
  <w:style w:type="paragraph" w:styleId="af2">
    <w:name w:val="Balloon Text"/>
    <w:basedOn w:val="a"/>
    <w:link w:val="af3"/>
    <w:rsid w:val="00FB4882"/>
    <w:rPr>
      <w:rFonts w:ascii="Tahoma" w:hAnsi="Tahoma" w:cs="Angsana New"/>
      <w:sz w:val="16"/>
      <w:szCs w:val="20"/>
    </w:rPr>
  </w:style>
  <w:style w:type="character" w:customStyle="1" w:styleId="af3">
    <w:name w:val="ข้อความบอลลูน อักขระ"/>
    <w:basedOn w:val="a3"/>
    <w:link w:val="af2"/>
    <w:rsid w:val="00FB4882"/>
    <w:rPr>
      <w:rFonts w:ascii="Tahoma" w:eastAsia="Cordia New" w:hAnsi="Tahoma"/>
      <w:sz w:val="16"/>
    </w:rPr>
  </w:style>
  <w:style w:type="paragraph" w:styleId="af4">
    <w:name w:val="List Paragraph"/>
    <w:basedOn w:val="a"/>
    <w:uiPriority w:val="34"/>
    <w:qFormat/>
    <w:rsid w:val="000C0383"/>
    <w:pPr>
      <w:ind w:left="720"/>
      <w:contextualSpacing/>
    </w:pPr>
    <w:rPr>
      <w:szCs w:val="35"/>
    </w:rPr>
  </w:style>
  <w:style w:type="paragraph" w:customStyle="1" w:styleId="Bodytext1">
    <w:name w:val="Body text 1"/>
    <w:basedOn w:val="a"/>
    <w:rsid w:val="008E0551"/>
    <w:pPr>
      <w:jc w:val="both"/>
    </w:pPr>
    <w:rPr>
      <w:rFonts w:ascii="DilleniaUPC" w:eastAsia="Calibri" w:hAnsi="DilleniaUPC" w:cs="DilleniaUPC"/>
      <w:sz w:val="32"/>
      <w:szCs w:val="32"/>
      <w:lang w:eastAsia="zh-CN" w:bidi="en-US"/>
    </w:rPr>
  </w:style>
  <w:style w:type="character" w:customStyle="1" w:styleId="af5">
    <w:name w:val="การเชื่อมโยงหลายมิติที่ไปมาแล้ว"/>
    <w:rsid w:val="008E0551"/>
    <w:rPr>
      <w:rFonts w:cs="Times New Roman"/>
      <w:color w:val="800080"/>
      <w:u w:val="single"/>
    </w:rPr>
  </w:style>
  <w:style w:type="paragraph" w:styleId="af6">
    <w:name w:val="Document Map"/>
    <w:basedOn w:val="a"/>
    <w:link w:val="af7"/>
    <w:rsid w:val="008E0551"/>
    <w:pPr>
      <w:shd w:val="clear" w:color="auto" w:fill="000080"/>
    </w:pPr>
    <w:rPr>
      <w:rFonts w:ascii="Tahoma" w:eastAsia="Calibri" w:hAnsi="Tahoma" w:cs="Angsana New"/>
      <w:sz w:val="37"/>
      <w:szCs w:val="37"/>
      <w:lang w:val="x-none" w:eastAsia="x-none"/>
    </w:rPr>
  </w:style>
  <w:style w:type="character" w:customStyle="1" w:styleId="af7">
    <w:name w:val="ผังเอกสาร อักขระ"/>
    <w:basedOn w:val="a3"/>
    <w:link w:val="af6"/>
    <w:rsid w:val="008E0551"/>
    <w:rPr>
      <w:rFonts w:ascii="Tahoma" w:eastAsia="Calibri" w:hAnsi="Tahoma"/>
      <w:sz w:val="37"/>
      <w:szCs w:val="37"/>
      <w:shd w:val="clear" w:color="auto" w:fill="000080"/>
      <w:lang w:val="x-none" w:eastAsia="x-none"/>
    </w:rPr>
  </w:style>
  <w:style w:type="paragraph" w:styleId="af8">
    <w:name w:val="Body Text Indent"/>
    <w:basedOn w:val="a"/>
    <w:link w:val="af9"/>
    <w:rsid w:val="008E0551"/>
    <w:pPr>
      <w:spacing w:after="120"/>
      <w:ind w:left="283"/>
    </w:pPr>
    <w:rPr>
      <w:rFonts w:ascii="Calibri" w:eastAsia="Calibri" w:hAnsi="Calibri" w:cs="Angsana New"/>
      <w:sz w:val="24"/>
      <w:szCs w:val="20"/>
      <w:lang w:val="x-none" w:eastAsia="x-none"/>
    </w:rPr>
  </w:style>
  <w:style w:type="character" w:customStyle="1" w:styleId="af9">
    <w:name w:val="การเยื้องเนื้อความ อักขระ"/>
    <w:basedOn w:val="a3"/>
    <w:link w:val="af8"/>
    <w:rsid w:val="008E0551"/>
    <w:rPr>
      <w:rFonts w:ascii="Calibri" w:eastAsia="Calibri" w:hAnsi="Calibri"/>
      <w:sz w:val="24"/>
      <w:lang w:val="x-none" w:eastAsia="x-none"/>
    </w:rPr>
  </w:style>
  <w:style w:type="paragraph" w:customStyle="1" w:styleId="12">
    <w:name w:val="รายการย่อหน้า1"/>
    <w:basedOn w:val="a"/>
    <w:qFormat/>
    <w:rsid w:val="008E0551"/>
    <w:pPr>
      <w:spacing w:after="200" w:line="276" w:lineRule="auto"/>
      <w:ind w:left="720"/>
    </w:pPr>
    <w:rPr>
      <w:rFonts w:ascii="Calibri" w:eastAsia="Times New Roman" w:hAnsi="Calibri"/>
      <w:sz w:val="22"/>
      <w:szCs w:val="24"/>
      <w:lang w:bidi="en-US"/>
    </w:rPr>
  </w:style>
  <w:style w:type="paragraph" w:customStyle="1" w:styleId="25">
    <w:name w:val="รายการย่อหน้า2"/>
    <w:basedOn w:val="a"/>
    <w:rsid w:val="008E0551"/>
    <w:pPr>
      <w:ind w:left="720"/>
    </w:pPr>
    <w:rPr>
      <w:rFonts w:ascii="Calibri" w:eastAsia="Times New Roman" w:hAnsi="Calibri" w:cs="Times New Roman"/>
      <w:sz w:val="24"/>
      <w:szCs w:val="24"/>
      <w:lang w:bidi="en-US"/>
    </w:rPr>
  </w:style>
  <w:style w:type="paragraph" w:customStyle="1" w:styleId="35">
    <w:name w:val="รายการย่อหน้า3"/>
    <w:basedOn w:val="a"/>
    <w:qFormat/>
    <w:rsid w:val="008E055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4"/>
      <w:lang w:bidi="en-US"/>
    </w:rPr>
  </w:style>
  <w:style w:type="character" w:styleId="afa">
    <w:name w:val="Strong"/>
    <w:qFormat/>
    <w:rsid w:val="008E0551"/>
    <w:rPr>
      <w:b/>
      <w:bCs/>
    </w:rPr>
  </w:style>
  <w:style w:type="character" w:styleId="afb">
    <w:name w:val="Emphasis"/>
    <w:qFormat/>
    <w:rsid w:val="008E0551"/>
    <w:rPr>
      <w:rFonts w:ascii="Calibri" w:hAnsi="Calibri"/>
      <w:b/>
      <w:i/>
      <w:iCs/>
    </w:rPr>
  </w:style>
  <w:style w:type="paragraph" w:styleId="afc">
    <w:name w:val="Quote"/>
    <w:basedOn w:val="a"/>
    <w:next w:val="a"/>
    <w:link w:val="afd"/>
    <w:qFormat/>
    <w:rsid w:val="008E0551"/>
    <w:rPr>
      <w:rFonts w:ascii="Calibri" w:eastAsia="Times New Roman" w:hAnsi="Calibri" w:cs="Angsana New"/>
      <w:i/>
      <w:sz w:val="24"/>
      <w:szCs w:val="24"/>
      <w:lang w:val="x-none" w:eastAsia="x-none"/>
    </w:rPr>
  </w:style>
  <w:style w:type="character" w:customStyle="1" w:styleId="afd">
    <w:name w:val="คำอ้างอิง อักขระ"/>
    <w:basedOn w:val="a3"/>
    <w:link w:val="afc"/>
    <w:rsid w:val="008E0551"/>
    <w:rPr>
      <w:rFonts w:ascii="Calibri" w:hAnsi="Calibri"/>
      <w:i/>
      <w:sz w:val="24"/>
      <w:szCs w:val="24"/>
      <w:lang w:val="x-none" w:eastAsia="x-none"/>
    </w:rPr>
  </w:style>
  <w:style w:type="paragraph" w:styleId="afe">
    <w:name w:val="Intense Quote"/>
    <w:basedOn w:val="a"/>
    <w:next w:val="a"/>
    <w:link w:val="aff"/>
    <w:qFormat/>
    <w:rsid w:val="008E0551"/>
    <w:pPr>
      <w:ind w:left="720" w:right="720"/>
    </w:pPr>
    <w:rPr>
      <w:rFonts w:ascii="Calibri" w:eastAsia="Times New Roman" w:hAnsi="Calibri" w:cs="Angsana New"/>
      <w:b/>
      <w:i/>
      <w:sz w:val="24"/>
      <w:szCs w:val="20"/>
      <w:lang w:val="x-none" w:eastAsia="x-none"/>
    </w:rPr>
  </w:style>
  <w:style w:type="character" w:customStyle="1" w:styleId="aff">
    <w:name w:val="ทำให้คำอ้างอิงเป็นสีเข้มขึ้น อักขระ"/>
    <w:basedOn w:val="a3"/>
    <w:link w:val="afe"/>
    <w:rsid w:val="008E0551"/>
    <w:rPr>
      <w:rFonts w:ascii="Calibri" w:hAnsi="Calibri"/>
      <w:b/>
      <w:i/>
      <w:sz w:val="24"/>
      <w:lang w:val="x-none" w:eastAsia="x-none"/>
    </w:rPr>
  </w:style>
  <w:style w:type="character" w:styleId="aff0">
    <w:name w:val="Subtle Emphasis"/>
    <w:qFormat/>
    <w:rsid w:val="008E0551"/>
    <w:rPr>
      <w:i/>
      <w:color w:val="5A5A5A"/>
    </w:rPr>
  </w:style>
  <w:style w:type="character" w:styleId="aff1">
    <w:name w:val="Intense Emphasis"/>
    <w:qFormat/>
    <w:rsid w:val="008E0551"/>
    <w:rPr>
      <w:b/>
      <w:i/>
      <w:sz w:val="24"/>
      <w:szCs w:val="24"/>
      <w:u w:val="single"/>
    </w:rPr>
  </w:style>
  <w:style w:type="character" w:styleId="aff2">
    <w:name w:val="Subtle Reference"/>
    <w:qFormat/>
    <w:rsid w:val="008E0551"/>
    <w:rPr>
      <w:sz w:val="24"/>
      <w:szCs w:val="24"/>
      <w:u w:val="single"/>
    </w:rPr>
  </w:style>
  <w:style w:type="character" w:styleId="aff3">
    <w:name w:val="Intense Reference"/>
    <w:qFormat/>
    <w:rsid w:val="008E0551"/>
    <w:rPr>
      <w:b/>
      <w:sz w:val="24"/>
      <w:u w:val="single"/>
    </w:rPr>
  </w:style>
  <w:style w:type="character" w:styleId="aff4">
    <w:name w:val="Book Title"/>
    <w:qFormat/>
    <w:rsid w:val="008E0551"/>
    <w:rPr>
      <w:rFonts w:ascii="Cambria" w:eastAsia="Times New Roman" w:hAnsi="Cambria"/>
      <w:b/>
      <w:i/>
      <w:sz w:val="24"/>
      <w:szCs w:val="24"/>
    </w:rPr>
  </w:style>
  <w:style w:type="paragraph" w:styleId="aff5">
    <w:name w:val="TOC Heading"/>
    <w:basedOn w:val="1"/>
    <w:next w:val="a"/>
    <w:qFormat/>
    <w:rsid w:val="008E0551"/>
    <w:pPr>
      <w:spacing w:before="240" w:after="60"/>
      <w:jc w:val="left"/>
      <w:outlineLvl w:val="9"/>
    </w:pPr>
    <w:rPr>
      <w:rFonts w:ascii="Cambria" w:eastAsia="Times New Roman" w:hAnsi="Cambria"/>
      <w:b/>
      <w:bCs/>
      <w:kern w:val="32"/>
      <w:lang w:val="x-none" w:eastAsia="x-none"/>
    </w:rPr>
  </w:style>
  <w:style w:type="paragraph" w:customStyle="1" w:styleId="41">
    <w:name w:val="รายการย่อหน้า4"/>
    <w:basedOn w:val="a"/>
    <w:qFormat/>
    <w:rsid w:val="008E0551"/>
    <w:pPr>
      <w:spacing w:after="200" w:line="276" w:lineRule="auto"/>
      <w:ind w:left="720"/>
      <w:contextualSpacing/>
    </w:pPr>
    <w:rPr>
      <w:rFonts w:ascii="Calibri" w:eastAsia="Calibri" w:hAnsi="Calibri"/>
      <w:sz w:val="22"/>
    </w:rPr>
  </w:style>
  <w:style w:type="paragraph" w:styleId="aff6">
    <w:name w:val="Normal (Web)"/>
    <w:basedOn w:val="a"/>
    <w:unhideWhenUsed/>
    <w:rsid w:val="008E0551"/>
    <w:pPr>
      <w:spacing w:before="100" w:beforeAutospacing="1" w:after="100" w:afterAutospacing="1"/>
    </w:pPr>
    <w:rPr>
      <w:rFonts w:ascii="Tahoma" w:eastAsia="Times New Roman" w:hAnsi="Tahoma" w:cs="Tahoma"/>
      <w:sz w:val="24"/>
      <w:szCs w:val="24"/>
    </w:rPr>
  </w:style>
  <w:style w:type="paragraph" w:customStyle="1" w:styleId="style9">
    <w:name w:val="style9"/>
    <w:basedOn w:val="a"/>
    <w:rsid w:val="008E0551"/>
    <w:pPr>
      <w:spacing w:before="100" w:beforeAutospacing="1" w:after="100" w:afterAutospacing="1"/>
    </w:pPr>
    <w:rPr>
      <w:rFonts w:ascii="Tahoma" w:eastAsia="Times New Roman" w:hAnsi="Tahoma" w:cs="Tahoma"/>
      <w:sz w:val="24"/>
      <w:szCs w:val="24"/>
    </w:rPr>
  </w:style>
  <w:style w:type="paragraph" w:customStyle="1" w:styleId="style4">
    <w:name w:val="style4"/>
    <w:basedOn w:val="a"/>
    <w:rsid w:val="008E0551"/>
    <w:pPr>
      <w:spacing w:before="100" w:beforeAutospacing="1" w:after="100" w:afterAutospacing="1"/>
    </w:pPr>
    <w:rPr>
      <w:rFonts w:ascii="Microsoft Sans Serif" w:eastAsia="Times New Roman" w:hAnsi="Microsoft Sans Serif" w:cs="Microsoft Sans Serif"/>
      <w:b/>
      <w:bCs/>
      <w:color w:val="003366"/>
      <w:sz w:val="21"/>
      <w:szCs w:val="21"/>
    </w:rPr>
  </w:style>
  <w:style w:type="paragraph" w:customStyle="1" w:styleId="style6">
    <w:name w:val="style6"/>
    <w:basedOn w:val="a"/>
    <w:rsid w:val="008E0551"/>
    <w:pPr>
      <w:spacing w:before="100" w:beforeAutospacing="1" w:after="100" w:afterAutospacing="1"/>
    </w:pPr>
    <w:rPr>
      <w:rFonts w:ascii="Microsoft Sans Serif" w:eastAsia="Times New Roman" w:hAnsi="Microsoft Sans Serif" w:cs="Microsoft Sans Serif"/>
      <w:b/>
      <w:bCs/>
      <w:color w:val="0033FF"/>
      <w:sz w:val="21"/>
      <w:szCs w:val="21"/>
    </w:rPr>
  </w:style>
  <w:style w:type="character" w:customStyle="1" w:styleId="style81">
    <w:name w:val="style81"/>
    <w:rsid w:val="008E0551"/>
    <w:rPr>
      <w:b/>
      <w:bCs/>
      <w:color w:val="FF00FF"/>
    </w:rPr>
  </w:style>
  <w:style w:type="paragraph" w:customStyle="1" w:styleId="Default">
    <w:name w:val="Default"/>
    <w:rsid w:val="008E0551"/>
    <w:pPr>
      <w:autoSpaceDE w:val="0"/>
      <w:autoSpaceDN w:val="0"/>
      <w:adjustRightInd w:val="0"/>
    </w:pPr>
    <w:rPr>
      <w:rFonts w:ascii="TH Niramit AS" w:hAnsi="TH Niramit AS" w:cs="TH Niramit AS"/>
      <w:color w:val="000000"/>
      <w:sz w:val="24"/>
      <w:szCs w:val="24"/>
    </w:rPr>
  </w:style>
  <w:style w:type="table" w:styleId="aff7">
    <w:name w:val="Table Grid"/>
    <w:basedOn w:val="a1"/>
    <w:rsid w:val="00595DE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26">
    <w:name w:val="Plain Table 2"/>
    <w:basedOn w:val="a1"/>
    <w:uiPriority w:val="42"/>
    <w:rsid w:val="00E1312F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character" w:styleId="aff8">
    <w:name w:val="Placeholder Text"/>
    <w:basedOn w:val="a3"/>
    <w:uiPriority w:val="99"/>
    <w:semiHidden/>
    <w:rsid w:val="00EB1F24"/>
    <w:rPr>
      <w:color w:val="808080"/>
    </w:rPr>
  </w:style>
  <w:style w:type="character" w:styleId="aff9">
    <w:name w:val="Hyperlink"/>
    <w:basedOn w:val="a0"/>
    <w:rsid w:val="00DF7D2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591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11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02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83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26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3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5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2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3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0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49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5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1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75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9F5286-DEFB-4F55-88B9-8B32F7F256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276</TotalTime>
  <Pages>6</Pages>
  <Words>1380</Words>
  <Characters>7872</Characters>
  <Application>Microsoft Office Word</Application>
  <DocSecurity>0</DocSecurity>
  <Lines>65</Lines>
  <Paragraphs>18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แบบรายงานข้อมูลเพื่อการประเมินคุณภาพภายนอก</vt:lpstr>
    </vt:vector>
  </TitlesOfParts>
  <Company> </Company>
  <LinksUpToDate>false</LinksUpToDate>
  <CharactersWithSpaces>9234</CharactersWithSpaces>
  <SharedDoc>false</SharedDoc>
  <HLinks>
    <vt:vector size="66" baseType="variant">
      <vt:variant>
        <vt:i4>1900631</vt:i4>
      </vt:variant>
      <vt:variant>
        <vt:i4>30</vt:i4>
      </vt:variant>
      <vt:variant>
        <vt:i4>0</vt:i4>
      </vt:variant>
      <vt:variant>
        <vt:i4>5</vt:i4>
      </vt:variant>
      <vt:variant>
        <vt:lpwstr>http://th.wikipedia.org/wiki/%E0%B9%83%E0%B8%AA%E0%B9%88%E0%B8%9A%E0%B8%B2%E0%B8%95%E0%B8%A3</vt:lpwstr>
      </vt:variant>
      <vt:variant>
        <vt:lpwstr/>
      </vt:variant>
      <vt:variant>
        <vt:i4>3276925</vt:i4>
      </vt:variant>
      <vt:variant>
        <vt:i4>27</vt:i4>
      </vt:variant>
      <vt:variant>
        <vt:i4>0</vt:i4>
      </vt:variant>
      <vt:variant>
        <vt:i4>5</vt:i4>
      </vt:variant>
      <vt:variant>
        <vt:lpwstr>http://th.wikipedia.org/wiki/%E0%B8%9B%E0%B8%B1%E0%B8%8D%E0%B8%8D%E0%B8%B2</vt:lpwstr>
      </vt:variant>
      <vt:variant>
        <vt:lpwstr/>
      </vt:variant>
      <vt:variant>
        <vt:i4>3276925</vt:i4>
      </vt:variant>
      <vt:variant>
        <vt:i4>24</vt:i4>
      </vt:variant>
      <vt:variant>
        <vt:i4>0</vt:i4>
      </vt:variant>
      <vt:variant>
        <vt:i4>5</vt:i4>
      </vt:variant>
      <vt:variant>
        <vt:lpwstr>http://th.wikipedia.org/wiki/%E0%B8%9B%E0%B8%B1%E0%B8%8D%E0%B8%8D%E0%B8%B2</vt:lpwstr>
      </vt:variant>
      <vt:variant>
        <vt:lpwstr/>
      </vt:variant>
      <vt:variant>
        <vt:i4>3080318</vt:i4>
      </vt:variant>
      <vt:variant>
        <vt:i4>21</vt:i4>
      </vt:variant>
      <vt:variant>
        <vt:i4>0</vt:i4>
      </vt:variant>
      <vt:variant>
        <vt:i4>5</vt:i4>
      </vt:variant>
      <vt:variant>
        <vt:lpwstr>http://th.wikipedia.org/wiki/%E0%B8%81%E0%B8%B1%E0%B8%A5%E0%B8%A2%E0%B8%B2%E0%B8%93%E0%B8%A1%E0%B8%B4%E0%B8%95%E0%B8%A3</vt:lpwstr>
      </vt:variant>
      <vt:variant>
        <vt:lpwstr/>
      </vt:variant>
      <vt:variant>
        <vt:i4>1900631</vt:i4>
      </vt:variant>
      <vt:variant>
        <vt:i4>18</vt:i4>
      </vt:variant>
      <vt:variant>
        <vt:i4>0</vt:i4>
      </vt:variant>
      <vt:variant>
        <vt:i4>5</vt:i4>
      </vt:variant>
      <vt:variant>
        <vt:lpwstr>http://th.wikipedia.org/wiki/%E0%B9%83%E0%B8%AA%E0%B9%88%E0%B8%9A%E0%B8%B2%E0%B8%95%E0%B8%A3</vt:lpwstr>
      </vt:variant>
      <vt:variant>
        <vt:lpwstr/>
      </vt:variant>
      <vt:variant>
        <vt:i4>3276925</vt:i4>
      </vt:variant>
      <vt:variant>
        <vt:i4>15</vt:i4>
      </vt:variant>
      <vt:variant>
        <vt:i4>0</vt:i4>
      </vt:variant>
      <vt:variant>
        <vt:i4>5</vt:i4>
      </vt:variant>
      <vt:variant>
        <vt:lpwstr>http://th.wikipedia.org/wiki/%E0%B8%9B%E0%B8%B1%E0%B8%8D%E0%B8%8D%E0%B8%B2</vt:lpwstr>
      </vt:variant>
      <vt:variant>
        <vt:lpwstr/>
      </vt:variant>
      <vt:variant>
        <vt:i4>3080318</vt:i4>
      </vt:variant>
      <vt:variant>
        <vt:i4>12</vt:i4>
      </vt:variant>
      <vt:variant>
        <vt:i4>0</vt:i4>
      </vt:variant>
      <vt:variant>
        <vt:i4>5</vt:i4>
      </vt:variant>
      <vt:variant>
        <vt:lpwstr>http://th.wikipedia.org/wiki/%E0%B8%81%E0%B8%B1%E0%B8%A5%E0%B8%A2%E0%B8%B2%E0%B8%93%E0%B8%A1%E0%B8%B4%E0%B8%95%E0%B8%A3</vt:lpwstr>
      </vt:variant>
      <vt:variant>
        <vt:lpwstr/>
      </vt:variant>
      <vt:variant>
        <vt:i4>1900631</vt:i4>
      </vt:variant>
      <vt:variant>
        <vt:i4>9</vt:i4>
      </vt:variant>
      <vt:variant>
        <vt:i4>0</vt:i4>
      </vt:variant>
      <vt:variant>
        <vt:i4>5</vt:i4>
      </vt:variant>
      <vt:variant>
        <vt:lpwstr>http://th.wikipedia.org/wiki/%E0%B9%83%E0%B8%AA%E0%B9%88%E0%B8%9A%E0%B8%B2%E0%B8%95%E0%B8%A3</vt:lpwstr>
      </vt:variant>
      <vt:variant>
        <vt:lpwstr/>
      </vt:variant>
      <vt:variant>
        <vt:i4>3276925</vt:i4>
      </vt:variant>
      <vt:variant>
        <vt:i4>6</vt:i4>
      </vt:variant>
      <vt:variant>
        <vt:i4>0</vt:i4>
      </vt:variant>
      <vt:variant>
        <vt:i4>5</vt:i4>
      </vt:variant>
      <vt:variant>
        <vt:lpwstr>http://th.wikipedia.org/wiki/%E0%B8%9B%E0%B8%B1%E0%B8%8D%E0%B8%8D%E0%B8%B2</vt:lpwstr>
      </vt:variant>
      <vt:variant>
        <vt:lpwstr/>
      </vt:variant>
      <vt:variant>
        <vt:i4>3276925</vt:i4>
      </vt:variant>
      <vt:variant>
        <vt:i4>3</vt:i4>
      </vt:variant>
      <vt:variant>
        <vt:i4>0</vt:i4>
      </vt:variant>
      <vt:variant>
        <vt:i4>5</vt:i4>
      </vt:variant>
      <vt:variant>
        <vt:lpwstr>http://th.wikipedia.org/wiki/%E0%B8%9B%E0%B8%B1%E0%B8%8D%E0%B8%8D%E0%B8%B2</vt:lpwstr>
      </vt:variant>
      <vt:variant>
        <vt:lpwstr/>
      </vt:variant>
      <vt:variant>
        <vt:i4>3080318</vt:i4>
      </vt:variant>
      <vt:variant>
        <vt:i4>0</vt:i4>
      </vt:variant>
      <vt:variant>
        <vt:i4>0</vt:i4>
      </vt:variant>
      <vt:variant>
        <vt:i4>5</vt:i4>
      </vt:variant>
      <vt:variant>
        <vt:lpwstr>http://th.wikipedia.org/wiki/%E0%B8%81%E0%B8%B1%E0%B8%A5%E0%B8%A2%E0%B8%B2%E0%B8%93%E0%B8%A1%E0%B8%B4%E0%B8%95%E0%B8%A3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แบบรายงานข้อมูลเพื่อการประเมินคุณภาพภายนอก</dc:title>
  <dc:subject/>
  <dc:creator>uu</dc:creator>
  <cp:keywords/>
  <cp:lastModifiedBy>KKD Windows 7 V.3</cp:lastModifiedBy>
  <cp:revision>21</cp:revision>
  <cp:lastPrinted>2007-01-01T07:50:00Z</cp:lastPrinted>
  <dcterms:created xsi:type="dcterms:W3CDTF">2017-04-13T08:02:00Z</dcterms:created>
  <dcterms:modified xsi:type="dcterms:W3CDTF">2017-05-09T02:24:00Z</dcterms:modified>
</cp:coreProperties>
</file>